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A2C977" w14:textId="4CB83F72" w:rsidR="00864B8F" w:rsidRPr="00C56431" w:rsidRDefault="000F6131" w:rsidP="00ED32E8">
      <w:pPr>
        <w:spacing w:after="0"/>
        <w:jc w:val="center"/>
        <w:rPr>
          <w:rFonts w:ascii="Calibri" w:hAnsi="Calibri" w:cs="Calibri"/>
          <w:b/>
          <w:bCs/>
          <w:color w:val="1F3864" w:themeColor="accent1" w:themeShade="80"/>
          <w:shd w:val="clear" w:color="auto" w:fill="FFFFFF"/>
        </w:rPr>
      </w:pPr>
      <w:r w:rsidRPr="00C56431">
        <w:rPr>
          <w:b/>
          <w:bCs/>
          <w:color w:val="1F3864" w:themeColor="accent1" w:themeShade="80"/>
        </w:rPr>
        <w:t xml:space="preserve">Expression of Interest (EOI) for </w:t>
      </w:r>
      <w:r w:rsidR="00380A74">
        <w:rPr>
          <w:b/>
          <w:bCs/>
          <w:color w:val="1F3864" w:themeColor="accent1" w:themeShade="80"/>
        </w:rPr>
        <w:t>Supply Chain Ready – Offshore Wind</w:t>
      </w:r>
    </w:p>
    <w:p w14:paraId="652E77B5" w14:textId="77777777" w:rsidR="002C749D" w:rsidRPr="00C56431" w:rsidRDefault="002C749D" w:rsidP="00ED32E8">
      <w:pPr>
        <w:spacing w:after="0"/>
        <w:jc w:val="center"/>
        <w:rPr>
          <w:rFonts w:ascii="Calibri" w:hAnsi="Calibri" w:cs="Calibri"/>
          <w:b/>
          <w:bCs/>
          <w:color w:val="1F3864" w:themeColor="accent1" w:themeShade="80"/>
          <w:shd w:val="clear" w:color="auto" w:fill="FFFFFF"/>
        </w:rPr>
      </w:pPr>
    </w:p>
    <w:p w14:paraId="1E2A8301" w14:textId="2ECCE9E9" w:rsidR="002C749D" w:rsidRPr="00C56431" w:rsidRDefault="002C749D" w:rsidP="1E2A8301">
      <w:pPr>
        <w:spacing w:after="0"/>
        <w:jc w:val="center"/>
        <w:rPr>
          <w:rFonts w:ascii="Calibri" w:hAnsi="Calibri" w:cs="Calibri"/>
          <w:b/>
          <w:bCs/>
          <w:color w:val="1F3864" w:themeColor="accent1" w:themeShade="80"/>
        </w:rPr>
      </w:pPr>
      <w:r w:rsidRPr="00C56431">
        <w:rPr>
          <w:rFonts w:ascii="Calibri" w:hAnsi="Calibri" w:cs="Calibri"/>
          <w:b/>
          <w:bCs/>
          <w:color w:val="1F3864" w:themeColor="accent1" w:themeShade="80"/>
          <w:shd w:val="clear" w:color="auto" w:fill="FFFFFF"/>
        </w:rPr>
        <w:t xml:space="preserve">Deadline for responses – </w:t>
      </w:r>
      <w:r w:rsidR="00380A74">
        <w:rPr>
          <w:rFonts w:ascii="Calibri" w:hAnsi="Calibri" w:cs="Calibri"/>
          <w:b/>
          <w:bCs/>
          <w:color w:val="1F3864" w:themeColor="accent1" w:themeShade="80"/>
          <w:shd w:val="clear" w:color="auto" w:fill="FFFFFF"/>
        </w:rPr>
        <w:t>20</w:t>
      </w:r>
      <w:r w:rsidR="00380A74" w:rsidRPr="00380A74">
        <w:rPr>
          <w:rFonts w:ascii="Calibri" w:hAnsi="Calibri" w:cs="Calibri"/>
          <w:b/>
          <w:bCs/>
          <w:color w:val="1F3864" w:themeColor="accent1" w:themeShade="80"/>
          <w:shd w:val="clear" w:color="auto" w:fill="FFFFFF"/>
          <w:vertAlign w:val="superscript"/>
        </w:rPr>
        <w:t>th</w:t>
      </w:r>
      <w:r w:rsidR="00380A74">
        <w:rPr>
          <w:rFonts w:ascii="Calibri" w:hAnsi="Calibri" w:cs="Calibri"/>
          <w:b/>
          <w:bCs/>
          <w:color w:val="1F3864" w:themeColor="accent1" w:themeShade="80"/>
          <w:shd w:val="clear" w:color="auto" w:fill="FFFFFF"/>
        </w:rPr>
        <w:t xml:space="preserve"> January 2025</w:t>
      </w:r>
    </w:p>
    <w:p w14:paraId="60A70CA0" w14:textId="6C7F0D00" w:rsidR="002C749D" w:rsidRPr="00922D89" w:rsidRDefault="635EAD40" w:rsidP="00922D89">
      <w:pPr>
        <w:spacing w:after="0"/>
        <w:jc w:val="center"/>
      </w:pPr>
      <w:r w:rsidRPr="6907CCCB">
        <w:rPr>
          <w:rFonts w:ascii="Calibri" w:hAnsi="Calibri" w:cs="Calibri"/>
          <w:b/>
          <w:bCs/>
          <w:color w:val="1F3864" w:themeColor="accent1" w:themeShade="80"/>
        </w:rPr>
        <w:t>Please return all EOI’s</w:t>
      </w:r>
      <w:r w:rsidR="2AC334E3" w:rsidRPr="6907CCCB">
        <w:rPr>
          <w:rFonts w:ascii="Calibri" w:hAnsi="Calibri" w:cs="Calibri"/>
          <w:b/>
          <w:bCs/>
          <w:color w:val="1F3864" w:themeColor="accent1" w:themeShade="80"/>
        </w:rPr>
        <w:t xml:space="preserve"> to</w:t>
      </w:r>
      <w:r w:rsidR="00922D89">
        <w:t xml:space="preserve"> </w:t>
      </w:r>
      <w:r w:rsidR="003B543E">
        <w:rPr>
          <w:color w:val="FF0000"/>
        </w:rPr>
        <w:t xml:space="preserve"> </w:t>
      </w:r>
      <w:hyperlink r:id="rId8" w:history="1">
        <w:r w:rsidR="003B543E" w:rsidRPr="003B543E">
          <w:rPr>
            <w:rStyle w:val="Hyperlink"/>
            <w:b/>
            <w:bCs/>
          </w:rPr>
          <w:t>Supplychainready@scotent.co.uk</w:t>
        </w:r>
      </w:hyperlink>
      <w:r w:rsidR="003B543E">
        <w:rPr>
          <w:color w:val="FF0000"/>
        </w:rPr>
        <w:t xml:space="preserve"> </w:t>
      </w:r>
      <w:r w:rsidRPr="6907CCCB">
        <w:rPr>
          <w:rFonts w:ascii="Calibri" w:hAnsi="Calibri" w:cs="Calibri"/>
          <w:b/>
          <w:bCs/>
          <w:color w:val="1F3864" w:themeColor="accent1" w:themeShade="80"/>
        </w:rPr>
        <w:t>as soon as possible as this programme is likely to be oversubscribed.</w:t>
      </w:r>
    </w:p>
    <w:p w14:paraId="3A9B8249" w14:textId="3019D211" w:rsidR="037F88B8" w:rsidRDefault="037F88B8" w:rsidP="037F88B8">
      <w:pPr>
        <w:spacing w:after="0"/>
        <w:rPr>
          <w:rFonts w:ascii="Calibri" w:hAnsi="Calibri" w:cs="Calibri"/>
          <w:b/>
          <w:bCs/>
          <w:color w:val="000000" w:themeColor="text1"/>
        </w:rPr>
      </w:pPr>
    </w:p>
    <w:p w14:paraId="35762EEF" w14:textId="5B66A7ED" w:rsidR="000F6131" w:rsidRDefault="00864B8F" w:rsidP="00675C5B">
      <w:pPr>
        <w:spacing w:after="0"/>
        <w:jc w:val="both"/>
        <w:rPr>
          <w:b/>
          <w:bCs/>
        </w:rPr>
      </w:pPr>
      <w:r>
        <w:rPr>
          <w:rStyle w:val="normaltextrun"/>
          <w:rFonts w:ascii="Calibri" w:hAnsi="Calibri" w:cs="Calibri"/>
          <w:color w:val="000000"/>
          <w:shd w:val="clear" w:color="auto" w:fill="FFFFFF"/>
        </w:rPr>
        <w:t xml:space="preserve">The </w:t>
      </w:r>
      <w:r w:rsidR="00380A74">
        <w:rPr>
          <w:rStyle w:val="normaltextrun"/>
          <w:rFonts w:ascii="Calibri" w:hAnsi="Calibri" w:cs="Calibri"/>
          <w:color w:val="000000"/>
          <w:shd w:val="clear" w:color="auto" w:fill="FFFFFF"/>
        </w:rPr>
        <w:t xml:space="preserve">Supply Chain Ready – Offshore Wind </w:t>
      </w:r>
      <w:r>
        <w:rPr>
          <w:rStyle w:val="normaltextrun"/>
          <w:rFonts w:ascii="Calibri" w:hAnsi="Calibri" w:cs="Calibri"/>
          <w:color w:val="000000"/>
          <w:shd w:val="clear" w:color="auto" w:fill="FFFFFF"/>
        </w:rPr>
        <w:t xml:space="preserve">programme is for established senior leadership teams in growing Scottish companies.  The programme is delivered over </w:t>
      </w:r>
      <w:r w:rsidR="00380A74">
        <w:rPr>
          <w:rStyle w:val="normaltextrun"/>
          <w:rFonts w:ascii="Calibri" w:hAnsi="Calibri" w:cs="Calibri"/>
          <w:color w:val="000000"/>
          <w:shd w:val="clear" w:color="auto" w:fill="FFFFFF"/>
        </w:rPr>
        <w:t>4</w:t>
      </w:r>
      <w:r>
        <w:rPr>
          <w:rStyle w:val="normaltextrun"/>
          <w:rFonts w:ascii="Calibri" w:hAnsi="Calibri" w:cs="Calibri"/>
          <w:color w:val="000000"/>
          <w:shd w:val="clear" w:color="auto" w:fill="FFFFFF"/>
        </w:rPr>
        <w:t xml:space="preserve"> months and includes a series of </w:t>
      </w:r>
      <w:r w:rsidR="00380A74">
        <w:rPr>
          <w:rStyle w:val="normaltextrun"/>
          <w:rFonts w:ascii="Calibri" w:hAnsi="Calibri" w:cs="Calibri"/>
          <w:color w:val="000000"/>
          <w:shd w:val="clear" w:color="auto" w:fill="FFFFFF"/>
        </w:rPr>
        <w:t>face</w:t>
      </w:r>
      <w:r w:rsidR="005E7D69">
        <w:rPr>
          <w:rStyle w:val="normaltextrun"/>
          <w:rFonts w:ascii="Calibri" w:hAnsi="Calibri" w:cs="Calibri"/>
          <w:color w:val="000000"/>
          <w:shd w:val="clear" w:color="auto" w:fill="FFFFFF"/>
        </w:rPr>
        <w:t>-</w:t>
      </w:r>
      <w:r w:rsidR="00380A74">
        <w:rPr>
          <w:rStyle w:val="normaltextrun"/>
          <w:rFonts w:ascii="Calibri" w:hAnsi="Calibri" w:cs="Calibri"/>
          <w:color w:val="000000"/>
          <w:shd w:val="clear" w:color="auto" w:fill="FFFFFF"/>
        </w:rPr>
        <w:t>to</w:t>
      </w:r>
      <w:r w:rsidR="005E7D69">
        <w:rPr>
          <w:rStyle w:val="normaltextrun"/>
          <w:rFonts w:ascii="Calibri" w:hAnsi="Calibri" w:cs="Calibri"/>
          <w:color w:val="000000"/>
          <w:shd w:val="clear" w:color="auto" w:fill="FFFFFF"/>
        </w:rPr>
        <w:t>-</w:t>
      </w:r>
      <w:r w:rsidR="00380A74">
        <w:rPr>
          <w:rStyle w:val="normaltextrun"/>
          <w:rFonts w:ascii="Calibri" w:hAnsi="Calibri" w:cs="Calibri"/>
          <w:color w:val="000000"/>
          <w:shd w:val="clear" w:color="auto" w:fill="FFFFFF"/>
        </w:rPr>
        <w:t>face workshop interventions</w:t>
      </w:r>
      <w:r>
        <w:rPr>
          <w:rStyle w:val="normaltextrun"/>
          <w:rFonts w:ascii="Calibri" w:hAnsi="Calibri" w:cs="Calibri"/>
          <w:color w:val="000000"/>
          <w:shd w:val="clear" w:color="auto" w:fill="FFFFFF"/>
        </w:rPr>
        <w:t xml:space="preserve">. There can be up to two participants </w:t>
      </w:r>
      <w:r w:rsidR="00D73DD5">
        <w:rPr>
          <w:rStyle w:val="normaltextrun"/>
          <w:rFonts w:ascii="Calibri" w:hAnsi="Calibri" w:cs="Calibri"/>
          <w:color w:val="000000"/>
          <w:shd w:val="clear" w:color="auto" w:fill="FFFFFF"/>
        </w:rPr>
        <w:t>per</w:t>
      </w:r>
      <w:r>
        <w:rPr>
          <w:rStyle w:val="normaltextrun"/>
          <w:rFonts w:ascii="Calibri" w:hAnsi="Calibri" w:cs="Calibri"/>
          <w:color w:val="000000"/>
          <w:shd w:val="clear" w:color="auto" w:fill="FFFFFF"/>
        </w:rPr>
        <w:t xml:space="preserve"> company – a Leader who will champion the programme internally </w:t>
      </w:r>
      <w:r w:rsidR="00380A74">
        <w:rPr>
          <w:rStyle w:val="normaltextrun"/>
          <w:rFonts w:ascii="Calibri" w:hAnsi="Calibri" w:cs="Calibri"/>
          <w:color w:val="000000"/>
          <w:shd w:val="clear" w:color="auto" w:fill="FFFFFF"/>
        </w:rPr>
        <w:t xml:space="preserve">and an additional delegate space that will be open to an additional company member as required (this additional space can be rotated based on the workshop focus). </w:t>
      </w:r>
    </w:p>
    <w:p w14:paraId="402C45EF" w14:textId="77777777" w:rsidR="00675C5B" w:rsidRDefault="00675C5B" w:rsidP="00675C5B">
      <w:pPr>
        <w:spacing w:after="0"/>
        <w:jc w:val="both"/>
        <w:rPr>
          <w:b/>
          <w:bCs/>
        </w:rPr>
      </w:pPr>
    </w:p>
    <w:p w14:paraId="365A62FD" w14:textId="77777777" w:rsidR="00B350F9" w:rsidRDefault="00B350F9" w:rsidP="00B350F9">
      <w:pPr>
        <w:pStyle w:val="paragraph"/>
        <w:spacing w:before="0" w:beforeAutospacing="0" w:after="0" w:afterAutospacing="0"/>
        <w:jc w:val="both"/>
        <w:textAlignment w:val="baseline"/>
        <w:rPr>
          <w:rFonts w:ascii="Calibri" w:hAnsi="Calibri" w:cs="Calibri"/>
          <w:sz w:val="22"/>
          <w:szCs w:val="22"/>
        </w:rPr>
      </w:pPr>
      <w:r>
        <w:rPr>
          <w:rStyle w:val="normaltextrun"/>
          <w:rFonts w:ascii="Calibri" w:hAnsi="Calibri" w:cs="Calibri"/>
          <w:sz w:val="22"/>
          <w:szCs w:val="22"/>
        </w:rPr>
        <w:t>This programme will allow you to - </w:t>
      </w:r>
      <w:r>
        <w:rPr>
          <w:rStyle w:val="eop"/>
          <w:rFonts w:ascii="Calibri" w:hAnsi="Calibri" w:cs="Calibri"/>
          <w:sz w:val="22"/>
          <w:szCs w:val="22"/>
        </w:rPr>
        <w:t> </w:t>
      </w:r>
    </w:p>
    <w:p w14:paraId="44944D57" w14:textId="77777777" w:rsidR="00B350F9" w:rsidRDefault="00B350F9" w:rsidP="00B350F9">
      <w:pPr>
        <w:pStyle w:val="paragraph"/>
        <w:spacing w:before="0" w:beforeAutospacing="0" w:after="0" w:afterAutospacing="0"/>
        <w:jc w:val="both"/>
        <w:textAlignment w:val="baseline"/>
        <w:rPr>
          <w:rFonts w:ascii="Calibri" w:hAnsi="Calibri" w:cs="Calibri"/>
          <w:sz w:val="22"/>
          <w:szCs w:val="22"/>
        </w:rPr>
      </w:pPr>
      <w:r>
        <w:rPr>
          <w:rStyle w:val="eop"/>
          <w:rFonts w:ascii="Calibri" w:hAnsi="Calibri" w:cs="Calibri"/>
          <w:sz w:val="22"/>
          <w:szCs w:val="22"/>
        </w:rPr>
        <w:t> </w:t>
      </w:r>
    </w:p>
    <w:p w14:paraId="266EB0F9" w14:textId="716BE8B6" w:rsidR="001A7C6D" w:rsidRPr="001A7C6D" w:rsidRDefault="001A7C6D" w:rsidP="001A7C6D">
      <w:pPr>
        <w:pStyle w:val="paragraph"/>
        <w:numPr>
          <w:ilvl w:val="0"/>
          <w:numId w:val="6"/>
        </w:numPr>
        <w:spacing w:before="0" w:beforeAutospacing="0" w:after="0" w:afterAutospacing="0"/>
        <w:jc w:val="both"/>
        <w:rPr>
          <w:rFonts w:asciiTheme="minorHAnsi" w:hAnsiTheme="minorHAnsi" w:cstheme="minorHAnsi"/>
          <w:sz w:val="22"/>
          <w:szCs w:val="22"/>
        </w:rPr>
      </w:pPr>
      <w:r w:rsidRPr="001A7C6D">
        <w:rPr>
          <w:rFonts w:asciiTheme="minorHAnsi" w:hAnsiTheme="minorHAnsi" w:cstheme="minorHAnsi"/>
          <w:sz w:val="22"/>
          <w:szCs w:val="22"/>
        </w:rPr>
        <w:t xml:space="preserve">Introduce you to the opportunities and risks when considering transitioning to the Offshore Wind Sector &amp; allow you to work with </w:t>
      </w:r>
      <w:r w:rsidR="00252340" w:rsidRPr="001A7C6D">
        <w:rPr>
          <w:rFonts w:asciiTheme="minorHAnsi" w:hAnsiTheme="minorHAnsi" w:cstheme="minorHAnsi"/>
          <w:sz w:val="22"/>
          <w:szCs w:val="22"/>
        </w:rPr>
        <w:t>like-minded</w:t>
      </w:r>
      <w:r w:rsidRPr="001A7C6D">
        <w:rPr>
          <w:rFonts w:asciiTheme="minorHAnsi" w:hAnsiTheme="minorHAnsi" w:cstheme="minorHAnsi"/>
          <w:sz w:val="22"/>
          <w:szCs w:val="22"/>
        </w:rPr>
        <w:t xml:space="preserve"> businesses. </w:t>
      </w:r>
    </w:p>
    <w:p w14:paraId="22C4AE87" w14:textId="77777777" w:rsidR="001A7C6D" w:rsidRPr="001A7C6D" w:rsidRDefault="001A7C6D" w:rsidP="1E2A8301">
      <w:pPr>
        <w:pStyle w:val="paragraph"/>
        <w:spacing w:before="0" w:beforeAutospacing="0" w:after="0" w:afterAutospacing="0"/>
        <w:jc w:val="both"/>
        <w:rPr>
          <w:rFonts w:asciiTheme="minorHAnsi" w:hAnsiTheme="minorHAnsi" w:cstheme="minorHAnsi"/>
          <w:sz w:val="22"/>
          <w:szCs w:val="22"/>
        </w:rPr>
      </w:pPr>
    </w:p>
    <w:p w14:paraId="2C595379" w14:textId="77777777" w:rsidR="001A7C6D" w:rsidRPr="001A7C6D" w:rsidRDefault="001A7C6D" w:rsidP="001A7C6D">
      <w:pPr>
        <w:pStyle w:val="paragraph"/>
        <w:numPr>
          <w:ilvl w:val="0"/>
          <w:numId w:val="6"/>
        </w:numPr>
        <w:spacing w:before="0" w:beforeAutospacing="0" w:after="0" w:afterAutospacing="0"/>
        <w:jc w:val="both"/>
        <w:rPr>
          <w:rFonts w:asciiTheme="minorHAnsi" w:hAnsiTheme="minorHAnsi" w:cstheme="minorHAnsi"/>
          <w:sz w:val="22"/>
          <w:szCs w:val="22"/>
        </w:rPr>
      </w:pPr>
      <w:r w:rsidRPr="001A7C6D">
        <w:rPr>
          <w:rFonts w:asciiTheme="minorHAnsi" w:hAnsiTheme="minorHAnsi" w:cstheme="minorHAnsi"/>
          <w:sz w:val="22"/>
          <w:szCs w:val="22"/>
        </w:rPr>
        <w:t xml:space="preserve">Support you to identify development needs within your own business with the guidance of specialists. </w:t>
      </w:r>
    </w:p>
    <w:p w14:paraId="3D93DAC0" w14:textId="77777777" w:rsidR="001A7C6D" w:rsidRPr="001A7C6D" w:rsidRDefault="001A7C6D" w:rsidP="1E2A8301">
      <w:pPr>
        <w:pStyle w:val="paragraph"/>
        <w:spacing w:before="0" w:beforeAutospacing="0" w:after="0" w:afterAutospacing="0"/>
        <w:jc w:val="both"/>
        <w:rPr>
          <w:rFonts w:asciiTheme="minorHAnsi" w:hAnsiTheme="minorHAnsi" w:cstheme="minorHAnsi"/>
          <w:sz w:val="22"/>
          <w:szCs w:val="22"/>
        </w:rPr>
      </w:pPr>
    </w:p>
    <w:p w14:paraId="4E34DBE8" w14:textId="77777777" w:rsidR="001A7C6D" w:rsidRPr="001A7C6D" w:rsidRDefault="001A7C6D" w:rsidP="001A7C6D">
      <w:pPr>
        <w:pStyle w:val="paragraph"/>
        <w:numPr>
          <w:ilvl w:val="0"/>
          <w:numId w:val="6"/>
        </w:numPr>
        <w:spacing w:before="0" w:beforeAutospacing="0" w:after="0" w:afterAutospacing="0"/>
        <w:jc w:val="both"/>
        <w:rPr>
          <w:rFonts w:asciiTheme="minorHAnsi" w:hAnsiTheme="minorHAnsi" w:cstheme="minorHAnsi"/>
          <w:sz w:val="22"/>
          <w:szCs w:val="22"/>
        </w:rPr>
      </w:pPr>
      <w:r w:rsidRPr="001A7C6D">
        <w:rPr>
          <w:rFonts w:asciiTheme="minorHAnsi" w:hAnsiTheme="minorHAnsi" w:cstheme="minorHAnsi"/>
          <w:sz w:val="22"/>
          <w:szCs w:val="22"/>
        </w:rPr>
        <w:t xml:space="preserve">Provide tools and techniques to support your journey of transition and growth. </w:t>
      </w:r>
    </w:p>
    <w:p w14:paraId="5EE9D0F7" w14:textId="77777777" w:rsidR="001A7C6D" w:rsidRPr="001A7C6D" w:rsidRDefault="001A7C6D" w:rsidP="1E2A8301">
      <w:pPr>
        <w:pStyle w:val="paragraph"/>
        <w:spacing w:before="0" w:beforeAutospacing="0" w:after="0" w:afterAutospacing="0"/>
        <w:jc w:val="both"/>
        <w:rPr>
          <w:rFonts w:asciiTheme="minorHAnsi" w:hAnsiTheme="minorHAnsi" w:cstheme="minorHAnsi"/>
          <w:sz w:val="22"/>
          <w:szCs w:val="22"/>
        </w:rPr>
      </w:pPr>
    </w:p>
    <w:p w14:paraId="5D2518D6" w14:textId="5CE52C85" w:rsidR="1E2A8301" w:rsidRPr="001A7C6D" w:rsidRDefault="001A7C6D" w:rsidP="001A7C6D">
      <w:pPr>
        <w:pStyle w:val="paragraph"/>
        <w:numPr>
          <w:ilvl w:val="0"/>
          <w:numId w:val="6"/>
        </w:numPr>
        <w:spacing w:before="0" w:beforeAutospacing="0" w:after="0" w:afterAutospacing="0"/>
        <w:jc w:val="both"/>
        <w:rPr>
          <w:rFonts w:asciiTheme="minorHAnsi" w:hAnsiTheme="minorHAnsi" w:cstheme="minorHAnsi"/>
          <w:sz w:val="22"/>
          <w:szCs w:val="22"/>
        </w:rPr>
      </w:pPr>
      <w:r w:rsidRPr="001A7C6D">
        <w:rPr>
          <w:rFonts w:asciiTheme="minorHAnsi" w:hAnsiTheme="minorHAnsi" w:cstheme="minorHAnsi"/>
          <w:sz w:val="22"/>
          <w:szCs w:val="22"/>
        </w:rPr>
        <w:t>Cumulate in the development of an action plan and the identification of projects that can be taken forward with SE &amp; partner support</w:t>
      </w:r>
    </w:p>
    <w:p w14:paraId="43E281FD" w14:textId="77777777" w:rsidR="00675C5B" w:rsidRPr="00D73DD5" w:rsidRDefault="00675C5B" w:rsidP="00675C5B">
      <w:pPr>
        <w:spacing w:after="0"/>
        <w:jc w:val="both"/>
        <w:rPr>
          <w:b/>
          <w:bCs/>
        </w:rPr>
      </w:pPr>
    </w:p>
    <w:p w14:paraId="0F10601C" w14:textId="7D8527C7" w:rsidR="001E48CF" w:rsidRDefault="0194A5D0" w:rsidP="00675C5B">
      <w:pPr>
        <w:spacing w:after="0"/>
        <w:jc w:val="both"/>
      </w:pPr>
      <w:r>
        <w:t>T</w:t>
      </w:r>
      <w:r w:rsidR="00DB5355">
        <w:t xml:space="preserve">o get the </w:t>
      </w:r>
      <w:r w:rsidR="00FF17B4">
        <w:t>most from the programme and</w:t>
      </w:r>
      <w:r w:rsidR="001A7C6D">
        <w:t xml:space="preserve"> ensure that a full picture of all capabilities is </w:t>
      </w:r>
      <w:proofErr w:type="gramStart"/>
      <w:r w:rsidR="001A7C6D">
        <w:t xml:space="preserve">developed </w:t>
      </w:r>
      <w:r w:rsidR="00FF17B4">
        <w:t>,</w:t>
      </w:r>
      <w:proofErr w:type="gramEnd"/>
      <w:r w:rsidR="00FF17B4">
        <w:t xml:space="preserve"> you</w:t>
      </w:r>
      <w:r w:rsidR="001A7C6D">
        <w:t>, or someone from the business,</w:t>
      </w:r>
      <w:r w:rsidR="00FF17B4">
        <w:t xml:space="preserve"> will need to be able to </w:t>
      </w:r>
      <w:r w:rsidR="00EA3FFB">
        <w:t xml:space="preserve">attend </w:t>
      </w:r>
      <w:r w:rsidR="1D872267">
        <w:t>all</w:t>
      </w:r>
      <w:r w:rsidR="00EA3FFB">
        <w:t xml:space="preserve"> the sessions outlined below. </w:t>
      </w:r>
    </w:p>
    <w:p w14:paraId="4CDECDB9" w14:textId="1A87120C" w:rsidR="000F6131" w:rsidRDefault="000F6131" w:rsidP="00FC5A22">
      <w:pPr>
        <w:spacing w:after="0"/>
        <w:jc w:val="both"/>
      </w:pPr>
    </w:p>
    <w:tbl>
      <w:tblPr>
        <w:tblStyle w:val="TableGrid"/>
        <w:tblW w:w="9016" w:type="dxa"/>
        <w:tblLook w:val="04A0" w:firstRow="1" w:lastRow="0" w:firstColumn="1" w:lastColumn="0" w:noHBand="0" w:noVBand="1"/>
      </w:tblPr>
      <w:tblGrid>
        <w:gridCol w:w="2254"/>
        <w:gridCol w:w="2254"/>
        <w:gridCol w:w="2254"/>
        <w:gridCol w:w="2254"/>
      </w:tblGrid>
      <w:tr w:rsidR="000F6131" w:rsidRPr="000F6131" w14:paraId="16D3FA15" w14:textId="77777777" w:rsidTr="5166735E">
        <w:trPr>
          <w:trHeight w:val="279"/>
        </w:trPr>
        <w:tc>
          <w:tcPr>
            <w:tcW w:w="2254" w:type="dxa"/>
            <w:shd w:val="clear" w:color="auto" w:fill="2F5496" w:themeFill="accent1" w:themeFillShade="BF"/>
          </w:tcPr>
          <w:p w14:paraId="137D9F73" w14:textId="3284A8F6" w:rsidR="000F6131" w:rsidRPr="00C56431" w:rsidRDefault="00DA5D6D" w:rsidP="000F6131">
            <w:pPr>
              <w:rPr>
                <w:b/>
                <w:bCs/>
                <w:color w:val="FFFFFF" w:themeColor="background1"/>
              </w:rPr>
            </w:pPr>
            <w:r>
              <w:rPr>
                <w:b/>
                <w:bCs/>
                <w:color w:val="FFFFFF" w:themeColor="background1"/>
              </w:rPr>
              <w:t>DATE</w:t>
            </w:r>
          </w:p>
        </w:tc>
        <w:tc>
          <w:tcPr>
            <w:tcW w:w="2254" w:type="dxa"/>
            <w:shd w:val="clear" w:color="auto" w:fill="2F5496" w:themeFill="accent1" w:themeFillShade="BF"/>
          </w:tcPr>
          <w:p w14:paraId="555AC822" w14:textId="1B645697" w:rsidR="000F6131" w:rsidRPr="00C56431" w:rsidRDefault="00DA5D6D" w:rsidP="000F6131">
            <w:pPr>
              <w:rPr>
                <w:b/>
                <w:bCs/>
                <w:color w:val="FFFFFF" w:themeColor="background1"/>
              </w:rPr>
            </w:pPr>
            <w:r>
              <w:rPr>
                <w:b/>
                <w:bCs/>
                <w:color w:val="FFFFFF" w:themeColor="background1"/>
              </w:rPr>
              <w:t>TITLE</w:t>
            </w:r>
          </w:p>
        </w:tc>
        <w:tc>
          <w:tcPr>
            <w:tcW w:w="2254" w:type="dxa"/>
            <w:shd w:val="clear" w:color="auto" w:fill="2F5496" w:themeFill="accent1" w:themeFillShade="BF"/>
          </w:tcPr>
          <w:p w14:paraId="4806AF30" w14:textId="18B86883" w:rsidR="18AC44EB" w:rsidRDefault="18AC44EB" w:rsidP="6907CCCB">
            <w:pPr>
              <w:rPr>
                <w:b/>
                <w:bCs/>
                <w:color w:val="FFFFFF" w:themeColor="background1"/>
              </w:rPr>
            </w:pPr>
            <w:r w:rsidRPr="6907CCCB">
              <w:rPr>
                <w:b/>
                <w:bCs/>
                <w:color w:val="FFFFFF" w:themeColor="background1"/>
              </w:rPr>
              <w:t>Venue</w:t>
            </w:r>
          </w:p>
        </w:tc>
        <w:tc>
          <w:tcPr>
            <w:tcW w:w="2254" w:type="dxa"/>
            <w:shd w:val="clear" w:color="auto" w:fill="2F5496" w:themeFill="accent1" w:themeFillShade="BF"/>
          </w:tcPr>
          <w:p w14:paraId="16BC9386" w14:textId="21EB077C" w:rsidR="000F6131" w:rsidRPr="00C56431" w:rsidRDefault="000F6131" w:rsidP="000F6131">
            <w:pPr>
              <w:rPr>
                <w:b/>
                <w:bCs/>
                <w:color w:val="FFFFFF" w:themeColor="background1"/>
              </w:rPr>
            </w:pPr>
            <w:r w:rsidRPr="00C56431">
              <w:rPr>
                <w:b/>
                <w:bCs/>
                <w:color w:val="FFFFFF" w:themeColor="background1"/>
              </w:rPr>
              <w:t>T</w:t>
            </w:r>
            <w:r w:rsidR="00DA5D6D">
              <w:rPr>
                <w:b/>
                <w:bCs/>
                <w:color w:val="FFFFFF" w:themeColor="background1"/>
              </w:rPr>
              <w:t>IME</w:t>
            </w:r>
          </w:p>
        </w:tc>
      </w:tr>
      <w:tr w:rsidR="000F6131" w14:paraId="440AD445" w14:textId="77777777" w:rsidTr="5166735E">
        <w:trPr>
          <w:trHeight w:val="542"/>
        </w:trPr>
        <w:tc>
          <w:tcPr>
            <w:tcW w:w="2254" w:type="dxa"/>
          </w:tcPr>
          <w:p w14:paraId="5D2DA482" w14:textId="59CF1A54" w:rsidR="000F6131" w:rsidRDefault="002E0F18" w:rsidP="000F6131">
            <w:r>
              <w:t>30</w:t>
            </w:r>
            <w:r w:rsidRPr="002E0F18">
              <w:rPr>
                <w:vertAlign w:val="superscript"/>
              </w:rPr>
              <w:t>th</w:t>
            </w:r>
            <w:r>
              <w:t xml:space="preserve"> </w:t>
            </w:r>
            <w:r w:rsidR="001A7C6D">
              <w:t>January 2025</w:t>
            </w:r>
          </w:p>
        </w:tc>
        <w:tc>
          <w:tcPr>
            <w:tcW w:w="2254" w:type="dxa"/>
          </w:tcPr>
          <w:p w14:paraId="3B0D07DD" w14:textId="451C3FC0" w:rsidR="000F6131" w:rsidRDefault="000F6131" w:rsidP="000F6131">
            <w:r>
              <w:t>Introduct</w:t>
            </w:r>
            <w:r w:rsidR="00922D89">
              <w:t xml:space="preserve">ory </w:t>
            </w:r>
            <w:r w:rsidR="001A7C6D">
              <w:t xml:space="preserve">session </w:t>
            </w:r>
          </w:p>
        </w:tc>
        <w:tc>
          <w:tcPr>
            <w:tcW w:w="2254" w:type="dxa"/>
          </w:tcPr>
          <w:p w14:paraId="1BF0C3EF" w14:textId="4A420A71" w:rsidR="6907CCCB" w:rsidRDefault="00D45E16" w:rsidP="6907CCCB">
            <w:r>
              <w:t>V&amp;A Dundee</w:t>
            </w:r>
          </w:p>
        </w:tc>
        <w:tc>
          <w:tcPr>
            <w:tcW w:w="2254" w:type="dxa"/>
          </w:tcPr>
          <w:p w14:paraId="7DF36DB1" w14:textId="64F0D1B1" w:rsidR="000F6131" w:rsidRDefault="000F6131" w:rsidP="000F6131">
            <w:r>
              <w:t>1</w:t>
            </w:r>
            <w:r w:rsidR="001A7C6D">
              <w:t>0</w:t>
            </w:r>
            <w:r>
              <w:t xml:space="preserve">am to </w:t>
            </w:r>
            <w:r w:rsidR="001A7C6D">
              <w:t>3.30pm</w:t>
            </w:r>
          </w:p>
        </w:tc>
      </w:tr>
      <w:tr w:rsidR="000F6131" w14:paraId="0C0E2A0C" w14:textId="77777777" w:rsidTr="5166735E">
        <w:trPr>
          <w:trHeight w:val="558"/>
        </w:trPr>
        <w:tc>
          <w:tcPr>
            <w:tcW w:w="2254" w:type="dxa"/>
          </w:tcPr>
          <w:p w14:paraId="6E7E314E" w14:textId="6F43CC4A" w:rsidR="000F6131" w:rsidRDefault="001A7C6D" w:rsidP="000F6131">
            <w:r>
              <w:t>13</w:t>
            </w:r>
            <w:r w:rsidRPr="001A7C6D">
              <w:rPr>
                <w:vertAlign w:val="superscript"/>
              </w:rPr>
              <w:t>th</w:t>
            </w:r>
            <w:r>
              <w:t xml:space="preserve"> February 2025</w:t>
            </w:r>
          </w:p>
        </w:tc>
        <w:tc>
          <w:tcPr>
            <w:tcW w:w="2254" w:type="dxa"/>
          </w:tcPr>
          <w:p w14:paraId="7A368028" w14:textId="7866A014" w:rsidR="000F6131" w:rsidRDefault="001A7C6D" w:rsidP="000F6131">
            <w:r>
              <w:t>Leadership Session</w:t>
            </w:r>
          </w:p>
        </w:tc>
        <w:tc>
          <w:tcPr>
            <w:tcW w:w="2254" w:type="dxa"/>
          </w:tcPr>
          <w:p w14:paraId="38B39F5F" w14:textId="3CD6A24C" w:rsidR="6907CCCB" w:rsidRDefault="00275B7A" w:rsidP="6907CCCB">
            <w:r>
              <w:t>Michelin Scotland Innovation Park, Dundee</w:t>
            </w:r>
          </w:p>
        </w:tc>
        <w:tc>
          <w:tcPr>
            <w:tcW w:w="2254" w:type="dxa"/>
          </w:tcPr>
          <w:p w14:paraId="17DF846E" w14:textId="05A96C50" w:rsidR="000F6131" w:rsidRDefault="00B43574" w:rsidP="000F6131">
            <w:r>
              <w:t>10</w:t>
            </w:r>
            <w:r w:rsidR="000F6131">
              <w:t xml:space="preserve">am to </w:t>
            </w:r>
            <w:r w:rsidR="001A7C6D">
              <w:t>3.30pm</w:t>
            </w:r>
            <w:r w:rsidR="000F6131">
              <w:t xml:space="preserve"> </w:t>
            </w:r>
          </w:p>
        </w:tc>
      </w:tr>
      <w:tr w:rsidR="000F6131" w14:paraId="125F5BE1" w14:textId="77777777" w:rsidTr="5166735E">
        <w:trPr>
          <w:trHeight w:val="542"/>
        </w:trPr>
        <w:tc>
          <w:tcPr>
            <w:tcW w:w="2254" w:type="dxa"/>
          </w:tcPr>
          <w:p w14:paraId="166FCEBA" w14:textId="035B8D97" w:rsidR="000F6131" w:rsidRDefault="001A7C6D" w:rsidP="000F6131">
            <w:r>
              <w:t>25</w:t>
            </w:r>
            <w:r w:rsidRPr="001A7C6D">
              <w:rPr>
                <w:vertAlign w:val="superscript"/>
              </w:rPr>
              <w:t>th</w:t>
            </w:r>
            <w:r>
              <w:t xml:space="preserve"> February 2025</w:t>
            </w:r>
          </w:p>
        </w:tc>
        <w:tc>
          <w:tcPr>
            <w:tcW w:w="2254" w:type="dxa"/>
          </w:tcPr>
          <w:p w14:paraId="5A5A6A2B" w14:textId="3D80F2E4" w:rsidR="000F6131" w:rsidRDefault="001A7C6D" w:rsidP="000F6131">
            <w:r>
              <w:t>Strategic Session</w:t>
            </w:r>
          </w:p>
        </w:tc>
        <w:tc>
          <w:tcPr>
            <w:tcW w:w="2254" w:type="dxa"/>
          </w:tcPr>
          <w:p w14:paraId="4149F6F3" w14:textId="2858457B" w:rsidR="6907CCCB" w:rsidRDefault="001A7C6D" w:rsidP="00922D89">
            <w:r>
              <w:t xml:space="preserve">V&amp;A Dundee </w:t>
            </w:r>
          </w:p>
        </w:tc>
        <w:tc>
          <w:tcPr>
            <w:tcW w:w="2254" w:type="dxa"/>
          </w:tcPr>
          <w:p w14:paraId="59A7E117" w14:textId="2C62DF00" w:rsidR="000F6131" w:rsidRDefault="001A7C6D" w:rsidP="000F6131">
            <w:r>
              <w:t xml:space="preserve">10am to 3.30pm </w:t>
            </w:r>
          </w:p>
        </w:tc>
      </w:tr>
      <w:tr w:rsidR="000F6131" w14:paraId="0215737C" w14:textId="77777777" w:rsidTr="5166735E">
        <w:trPr>
          <w:trHeight w:val="542"/>
        </w:trPr>
        <w:tc>
          <w:tcPr>
            <w:tcW w:w="2254" w:type="dxa"/>
          </w:tcPr>
          <w:p w14:paraId="23277C3F" w14:textId="671D7A27" w:rsidR="000F6131" w:rsidRDefault="001A7C6D" w:rsidP="000F6131">
            <w:r>
              <w:t>1</w:t>
            </w:r>
            <w:r w:rsidR="003B543E">
              <w:t>9</w:t>
            </w:r>
            <w:r w:rsidRPr="001A7C6D">
              <w:rPr>
                <w:vertAlign w:val="superscript"/>
              </w:rPr>
              <w:t>th</w:t>
            </w:r>
            <w:r>
              <w:t xml:space="preserve"> March 2025</w:t>
            </w:r>
          </w:p>
        </w:tc>
        <w:tc>
          <w:tcPr>
            <w:tcW w:w="2254" w:type="dxa"/>
          </w:tcPr>
          <w:p w14:paraId="3CD64485" w14:textId="2557B285" w:rsidR="000F6131" w:rsidRDefault="001A7C6D" w:rsidP="000F6131">
            <w:r>
              <w:t xml:space="preserve">Innovation Session </w:t>
            </w:r>
          </w:p>
        </w:tc>
        <w:tc>
          <w:tcPr>
            <w:tcW w:w="2254" w:type="dxa"/>
          </w:tcPr>
          <w:p w14:paraId="3BFA6EAB" w14:textId="1EFD08B3" w:rsidR="6907CCCB" w:rsidRDefault="001A7C6D" w:rsidP="00B43574">
            <w:r>
              <w:t xml:space="preserve">V&amp;A Dundee </w:t>
            </w:r>
          </w:p>
        </w:tc>
        <w:tc>
          <w:tcPr>
            <w:tcW w:w="2254" w:type="dxa"/>
          </w:tcPr>
          <w:p w14:paraId="030F6EAC" w14:textId="104A401D" w:rsidR="000F6131" w:rsidRDefault="001A7C6D" w:rsidP="000F6131">
            <w:r>
              <w:t>10am</w:t>
            </w:r>
            <w:r w:rsidR="000F6131">
              <w:t xml:space="preserve"> to </w:t>
            </w:r>
            <w:r>
              <w:t>3.30</w:t>
            </w:r>
            <w:r w:rsidR="000F6131">
              <w:t>pm</w:t>
            </w:r>
          </w:p>
        </w:tc>
      </w:tr>
      <w:tr w:rsidR="000F6131" w14:paraId="2C783EAB" w14:textId="77777777" w:rsidTr="5166735E">
        <w:trPr>
          <w:trHeight w:val="558"/>
        </w:trPr>
        <w:tc>
          <w:tcPr>
            <w:tcW w:w="2254" w:type="dxa"/>
          </w:tcPr>
          <w:p w14:paraId="7CFE43EF" w14:textId="65548C2F" w:rsidR="000F6131" w:rsidRDefault="001A7C6D" w:rsidP="000F6131">
            <w:r>
              <w:t>1</w:t>
            </w:r>
            <w:r w:rsidRPr="001A7C6D">
              <w:rPr>
                <w:vertAlign w:val="superscript"/>
              </w:rPr>
              <w:t>st</w:t>
            </w:r>
            <w:r>
              <w:t xml:space="preserve"> April 2025</w:t>
            </w:r>
          </w:p>
        </w:tc>
        <w:tc>
          <w:tcPr>
            <w:tcW w:w="2254" w:type="dxa"/>
          </w:tcPr>
          <w:p w14:paraId="4181360A" w14:textId="1374901D" w:rsidR="000F6131" w:rsidRDefault="001A7C6D" w:rsidP="000F6131">
            <w:r>
              <w:t xml:space="preserve">Operational Session </w:t>
            </w:r>
          </w:p>
        </w:tc>
        <w:tc>
          <w:tcPr>
            <w:tcW w:w="2254" w:type="dxa"/>
          </w:tcPr>
          <w:p w14:paraId="2225D5E5" w14:textId="6D3B54A3" w:rsidR="6907CCCB" w:rsidRDefault="001A7C6D" w:rsidP="6907CCCB">
            <w:r>
              <w:t>Michelin Scotland Innovation Park, Dundee</w:t>
            </w:r>
          </w:p>
        </w:tc>
        <w:tc>
          <w:tcPr>
            <w:tcW w:w="2254" w:type="dxa"/>
          </w:tcPr>
          <w:p w14:paraId="1502EE2F" w14:textId="314510A8" w:rsidR="000F6131" w:rsidRDefault="00CF33FE" w:rsidP="000F6131">
            <w:r>
              <w:t>9.30</w:t>
            </w:r>
            <w:r w:rsidR="001A7C6D">
              <w:t>a</w:t>
            </w:r>
            <w:r w:rsidR="000F6131">
              <w:t xml:space="preserve">m to </w:t>
            </w:r>
            <w:r>
              <w:t>4</w:t>
            </w:r>
            <w:r w:rsidR="001A7C6D">
              <w:t>pm</w:t>
            </w:r>
          </w:p>
        </w:tc>
      </w:tr>
      <w:tr w:rsidR="001A7C6D" w14:paraId="69B9DCCF" w14:textId="77777777" w:rsidTr="5166735E">
        <w:trPr>
          <w:trHeight w:val="558"/>
        </w:trPr>
        <w:tc>
          <w:tcPr>
            <w:tcW w:w="2254" w:type="dxa"/>
          </w:tcPr>
          <w:p w14:paraId="522EAD22" w14:textId="6BA29DE3" w:rsidR="001A7C6D" w:rsidRDefault="00F4061E" w:rsidP="000F6131">
            <w:r>
              <w:t>29</w:t>
            </w:r>
            <w:r w:rsidRPr="00F4061E">
              <w:rPr>
                <w:vertAlign w:val="superscript"/>
              </w:rPr>
              <w:t>th</w:t>
            </w:r>
            <w:r>
              <w:t xml:space="preserve"> April 2025</w:t>
            </w:r>
          </w:p>
        </w:tc>
        <w:tc>
          <w:tcPr>
            <w:tcW w:w="2254" w:type="dxa"/>
          </w:tcPr>
          <w:p w14:paraId="63B4D77A" w14:textId="2E4BC937" w:rsidR="001A7C6D" w:rsidRDefault="00F4061E" w:rsidP="000F6131">
            <w:r>
              <w:t xml:space="preserve">Digital Session </w:t>
            </w:r>
          </w:p>
        </w:tc>
        <w:tc>
          <w:tcPr>
            <w:tcW w:w="2254" w:type="dxa"/>
          </w:tcPr>
          <w:p w14:paraId="2BBB5344" w14:textId="2BFCFA2D" w:rsidR="001A7C6D" w:rsidRDefault="00F4061E" w:rsidP="6907CCCB">
            <w:r>
              <w:t xml:space="preserve">National Manufacturing Institute, Glasgow </w:t>
            </w:r>
          </w:p>
        </w:tc>
        <w:tc>
          <w:tcPr>
            <w:tcW w:w="2254" w:type="dxa"/>
          </w:tcPr>
          <w:p w14:paraId="4C76196A" w14:textId="2B212503" w:rsidR="001A7C6D" w:rsidRDefault="00F4061E" w:rsidP="000F6131">
            <w:r>
              <w:t>10am to 3.30pm</w:t>
            </w:r>
          </w:p>
        </w:tc>
      </w:tr>
      <w:tr w:rsidR="001A7C6D" w14:paraId="7B3EF7EA" w14:textId="77777777" w:rsidTr="5166735E">
        <w:trPr>
          <w:trHeight w:val="558"/>
        </w:trPr>
        <w:tc>
          <w:tcPr>
            <w:tcW w:w="2254" w:type="dxa"/>
          </w:tcPr>
          <w:p w14:paraId="134BD7EE" w14:textId="472BB08F" w:rsidR="001A7C6D" w:rsidRDefault="00F4061E" w:rsidP="000F6131">
            <w:r>
              <w:t>13</w:t>
            </w:r>
            <w:r w:rsidRPr="00F4061E">
              <w:rPr>
                <w:vertAlign w:val="superscript"/>
              </w:rPr>
              <w:t>th</w:t>
            </w:r>
            <w:r>
              <w:t xml:space="preserve"> May 2025</w:t>
            </w:r>
          </w:p>
        </w:tc>
        <w:tc>
          <w:tcPr>
            <w:tcW w:w="2254" w:type="dxa"/>
          </w:tcPr>
          <w:p w14:paraId="5FA784A0" w14:textId="28587F6E" w:rsidR="001A7C6D" w:rsidRDefault="00F4061E" w:rsidP="000F6131">
            <w:r>
              <w:t xml:space="preserve">Sustainability Session </w:t>
            </w:r>
          </w:p>
        </w:tc>
        <w:tc>
          <w:tcPr>
            <w:tcW w:w="2254" w:type="dxa"/>
          </w:tcPr>
          <w:p w14:paraId="3897CCAF" w14:textId="43C1EC93" w:rsidR="001A7C6D" w:rsidRDefault="00F4061E" w:rsidP="6907CCCB">
            <w:r>
              <w:t>V&amp;A, Dundee</w:t>
            </w:r>
          </w:p>
        </w:tc>
        <w:tc>
          <w:tcPr>
            <w:tcW w:w="2254" w:type="dxa"/>
          </w:tcPr>
          <w:p w14:paraId="32943842" w14:textId="49C93F64" w:rsidR="001A7C6D" w:rsidRDefault="00F4061E" w:rsidP="000F6131">
            <w:r>
              <w:t xml:space="preserve">10am to 3.30pm </w:t>
            </w:r>
          </w:p>
        </w:tc>
      </w:tr>
      <w:tr w:rsidR="001A7C6D" w14:paraId="631699DE" w14:textId="77777777" w:rsidTr="5166735E">
        <w:trPr>
          <w:trHeight w:val="558"/>
        </w:trPr>
        <w:tc>
          <w:tcPr>
            <w:tcW w:w="2254" w:type="dxa"/>
          </w:tcPr>
          <w:p w14:paraId="5CBC1D15" w14:textId="523082AD" w:rsidR="001A7C6D" w:rsidRDefault="00F4061E" w:rsidP="000F6131">
            <w:r>
              <w:t>27</w:t>
            </w:r>
            <w:r w:rsidRPr="00F4061E">
              <w:rPr>
                <w:vertAlign w:val="superscript"/>
              </w:rPr>
              <w:t>th</w:t>
            </w:r>
            <w:r>
              <w:t xml:space="preserve"> May 2025</w:t>
            </w:r>
          </w:p>
        </w:tc>
        <w:tc>
          <w:tcPr>
            <w:tcW w:w="2254" w:type="dxa"/>
          </w:tcPr>
          <w:p w14:paraId="37B4A192" w14:textId="3121AB49" w:rsidR="001A7C6D" w:rsidRDefault="00F4061E" w:rsidP="000F6131">
            <w:proofErr w:type="spellStart"/>
            <w:r>
              <w:t>Roadmapping</w:t>
            </w:r>
            <w:proofErr w:type="spellEnd"/>
            <w:r>
              <w:t xml:space="preserve"> Session </w:t>
            </w:r>
          </w:p>
        </w:tc>
        <w:tc>
          <w:tcPr>
            <w:tcW w:w="2254" w:type="dxa"/>
          </w:tcPr>
          <w:p w14:paraId="27A729F1" w14:textId="19CE9EA9" w:rsidR="001A7C6D" w:rsidRDefault="00F4061E" w:rsidP="6907CCCB">
            <w:r>
              <w:t xml:space="preserve">V&amp;A Dundee </w:t>
            </w:r>
          </w:p>
        </w:tc>
        <w:tc>
          <w:tcPr>
            <w:tcW w:w="2254" w:type="dxa"/>
          </w:tcPr>
          <w:p w14:paraId="5300DC77" w14:textId="4F1D36D2" w:rsidR="001A7C6D" w:rsidRDefault="00F4061E" w:rsidP="000F6131">
            <w:r>
              <w:t xml:space="preserve">10am to 3.30pm </w:t>
            </w:r>
          </w:p>
        </w:tc>
      </w:tr>
    </w:tbl>
    <w:p w14:paraId="1C600716" w14:textId="77777777" w:rsidR="00C3234E" w:rsidRDefault="00C3234E" w:rsidP="710E7A79">
      <w:pPr>
        <w:spacing w:after="0"/>
        <w:rPr>
          <w:rFonts w:ascii="Calibri" w:eastAsia="Calibri" w:hAnsi="Calibri" w:cs="Calibri"/>
        </w:rPr>
      </w:pPr>
    </w:p>
    <w:tbl>
      <w:tblPr>
        <w:tblStyle w:val="TableGrid"/>
        <w:tblW w:w="9493" w:type="dxa"/>
        <w:tblLook w:val="04A0" w:firstRow="1" w:lastRow="0" w:firstColumn="1" w:lastColumn="0" w:noHBand="0" w:noVBand="1"/>
      </w:tblPr>
      <w:tblGrid>
        <w:gridCol w:w="2254"/>
        <w:gridCol w:w="2136"/>
        <w:gridCol w:w="2372"/>
        <w:gridCol w:w="37"/>
        <w:gridCol w:w="2694"/>
      </w:tblGrid>
      <w:tr w:rsidR="00D81417" w14:paraId="541FA906" w14:textId="77777777" w:rsidTr="710E7A79">
        <w:trPr>
          <w:cantSplit/>
        </w:trPr>
        <w:tc>
          <w:tcPr>
            <w:tcW w:w="9493" w:type="dxa"/>
            <w:gridSpan w:val="5"/>
            <w:shd w:val="clear" w:color="auto" w:fill="2F5496" w:themeFill="accent1" w:themeFillShade="BF"/>
          </w:tcPr>
          <w:p w14:paraId="0C312330" w14:textId="10DE86A8" w:rsidR="00D81417" w:rsidRPr="00D81417" w:rsidRDefault="00D81417" w:rsidP="000F6131">
            <w:pPr>
              <w:rPr>
                <w:b/>
                <w:bCs/>
                <w:color w:val="FFFFFF" w:themeColor="background1"/>
              </w:rPr>
            </w:pPr>
            <w:r w:rsidRPr="00D81417">
              <w:rPr>
                <w:b/>
                <w:bCs/>
                <w:color w:val="FFFFFF" w:themeColor="background1"/>
              </w:rPr>
              <w:t>A</w:t>
            </w:r>
            <w:r w:rsidR="00DA5D6D">
              <w:rPr>
                <w:b/>
                <w:bCs/>
                <w:color w:val="FFFFFF" w:themeColor="background1"/>
              </w:rPr>
              <w:t>PPLICANT 1</w:t>
            </w:r>
          </w:p>
        </w:tc>
      </w:tr>
      <w:tr w:rsidR="00DD2DEA" w14:paraId="3B0C2D31" w14:textId="77777777" w:rsidTr="710E7A79">
        <w:tc>
          <w:tcPr>
            <w:tcW w:w="2254" w:type="dxa"/>
          </w:tcPr>
          <w:p w14:paraId="1A2D4E77" w14:textId="77777777" w:rsidR="00DD2DEA" w:rsidRDefault="00DD2DEA" w:rsidP="000F6131">
            <w:pPr>
              <w:rPr>
                <w:b/>
                <w:bCs/>
              </w:rPr>
            </w:pPr>
            <w:bookmarkStart w:id="0" w:name="_Hlk143698985"/>
            <w:r w:rsidRPr="00DD2DEA">
              <w:rPr>
                <w:b/>
                <w:bCs/>
              </w:rPr>
              <w:t>Name</w:t>
            </w:r>
          </w:p>
          <w:p w14:paraId="6CEA8A10" w14:textId="2EA56556" w:rsidR="009F653E" w:rsidRPr="00DD2DEA" w:rsidRDefault="009F653E" w:rsidP="000F6131">
            <w:pPr>
              <w:rPr>
                <w:b/>
                <w:bCs/>
              </w:rPr>
            </w:pPr>
          </w:p>
        </w:tc>
        <w:tc>
          <w:tcPr>
            <w:tcW w:w="2136" w:type="dxa"/>
          </w:tcPr>
          <w:p w14:paraId="7CBF6E03" w14:textId="77777777" w:rsidR="00DD2DEA" w:rsidRDefault="00DD2DEA" w:rsidP="000F6131"/>
        </w:tc>
        <w:tc>
          <w:tcPr>
            <w:tcW w:w="2372" w:type="dxa"/>
          </w:tcPr>
          <w:p w14:paraId="56EC6000" w14:textId="06C49D4B" w:rsidR="00DD2DEA" w:rsidRPr="00DD2DEA" w:rsidRDefault="00DD2DEA" w:rsidP="000F6131">
            <w:pPr>
              <w:rPr>
                <w:b/>
                <w:bCs/>
              </w:rPr>
            </w:pPr>
            <w:r w:rsidRPr="00DD2DEA">
              <w:rPr>
                <w:b/>
                <w:bCs/>
              </w:rPr>
              <w:t>Company</w:t>
            </w:r>
          </w:p>
        </w:tc>
        <w:tc>
          <w:tcPr>
            <w:tcW w:w="2731" w:type="dxa"/>
            <w:gridSpan w:val="2"/>
          </w:tcPr>
          <w:p w14:paraId="452BC407" w14:textId="77777777" w:rsidR="00DD2DEA" w:rsidRDefault="00DD2DEA" w:rsidP="000F6131"/>
        </w:tc>
      </w:tr>
      <w:tr w:rsidR="002D107C" w14:paraId="63ACC0F0" w14:textId="77777777" w:rsidTr="710E7A79">
        <w:tc>
          <w:tcPr>
            <w:tcW w:w="2254" w:type="dxa"/>
          </w:tcPr>
          <w:p w14:paraId="4044DFAC" w14:textId="6CD7BFFD" w:rsidR="002D107C" w:rsidRDefault="0096012C" w:rsidP="000F6131">
            <w:pPr>
              <w:rPr>
                <w:b/>
                <w:bCs/>
              </w:rPr>
            </w:pPr>
            <w:r>
              <w:rPr>
                <w:b/>
                <w:bCs/>
              </w:rPr>
              <w:t>Telephone</w:t>
            </w:r>
          </w:p>
        </w:tc>
        <w:tc>
          <w:tcPr>
            <w:tcW w:w="2136" w:type="dxa"/>
          </w:tcPr>
          <w:p w14:paraId="2D45964A" w14:textId="77777777" w:rsidR="002D107C" w:rsidRDefault="002D107C" w:rsidP="000F6131"/>
        </w:tc>
        <w:tc>
          <w:tcPr>
            <w:tcW w:w="2372" w:type="dxa"/>
          </w:tcPr>
          <w:p w14:paraId="61A34F53" w14:textId="7D015F54" w:rsidR="002D107C" w:rsidRDefault="6DAFF780" w:rsidP="000F6131">
            <w:pPr>
              <w:rPr>
                <w:b/>
                <w:bCs/>
              </w:rPr>
            </w:pPr>
            <w:r w:rsidRPr="0ED9A3B6">
              <w:rPr>
                <w:b/>
                <w:bCs/>
              </w:rPr>
              <w:t>Leader or change agent</w:t>
            </w:r>
          </w:p>
        </w:tc>
        <w:tc>
          <w:tcPr>
            <w:tcW w:w="2731" w:type="dxa"/>
            <w:gridSpan w:val="2"/>
          </w:tcPr>
          <w:p w14:paraId="51271711" w14:textId="77777777" w:rsidR="002D107C" w:rsidRDefault="002D107C" w:rsidP="000F6131"/>
        </w:tc>
      </w:tr>
      <w:tr w:rsidR="00DD2DEA" w14:paraId="6B6F3CBF" w14:textId="77777777" w:rsidTr="710E7A79">
        <w:tc>
          <w:tcPr>
            <w:tcW w:w="2254" w:type="dxa"/>
          </w:tcPr>
          <w:p w14:paraId="305DEE81" w14:textId="77777777" w:rsidR="00DD2DEA" w:rsidRDefault="00DD2DEA" w:rsidP="000F6131">
            <w:pPr>
              <w:rPr>
                <w:b/>
                <w:bCs/>
              </w:rPr>
            </w:pPr>
            <w:r>
              <w:rPr>
                <w:b/>
                <w:bCs/>
              </w:rPr>
              <w:t>Number of Employees</w:t>
            </w:r>
          </w:p>
          <w:p w14:paraId="1A564F56" w14:textId="5727E3E0" w:rsidR="009F653E" w:rsidRPr="00DD2DEA" w:rsidRDefault="009F653E" w:rsidP="000F6131">
            <w:pPr>
              <w:rPr>
                <w:b/>
                <w:bCs/>
              </w:rPr>
            </w:pPr>
          </w:p>
        </w:tc>
        <w:tc>
          <w:tcPr>
            <w:tcW w:w="2136" w:type="dxa"/>
          </w:tcPr>
          <w:p w14:paraId="7C2E619E" w14:textId="77777777" w:rsidR="00DD2DEA" w:rsidRDefault="00DD2DEA" w:rsidP="000F6131"/>
        </w:tc>
        <w:tc>
          <w:tcPr>
            <w:tcW w:w="2372" w:type="dxa"/>
          </w:tcPr>
          <w:p w14:paraId="1A63E043" w14:textId="586BA587" w:rsidR="00DD2DEA" w:rsidRPr="00DD2DEA" w:rsidRDefault="00393865" w:rsidP="000F6131">
            <w:pPr>
              <w:rPr>
                <w:b/>
                <w:bCs/>
              </w:rPr>
            </w:pPr>
            <w:r>
              <w:rPr>
                <w:b/>
                <w:bCs/>
              </w:rPr>
              <w:t xml:space="preserve">Annual </w:t>
            </w:r>
            <w:r w:rsidR="00DD2DEA">
              <w:rPr>
                <w:b/>
                <w:bCs/>
              </w:rPr>
              <w:t>Turnover</w:t>
            </w:r>
          </w:p>
        </w:tc>
        <w:tc>
          <w:tcPr>
            <w:tcW w:w="2731" w:type="dxa"/>
            <w:gridSpan w:val="2"/>
          </w:tcPr>
          <w:p w14:paraId="049F398B" w14:textId="77777777" w:rsidR="00DD2DEA" w:rsidRDefault="00DD2DEA" w:rsidP="000F6131"/>
        </w:tc>
      </w:tr>
      <w:tr w:rsidR="00DD2DEA" w14:paraId="392D6793" w14:textId="77777777" w:rsidTr="710E7A79">
        <w:tc>
          <w:tcPr>
            <w:tcW w:w="9493" w:type="dxa"/>
            <w:gridSpan w:val="5"/>
          </w:tcPr>
          <w:p w14:paraId="30F98FFF" w14:textId="77777777" w:rsidR="00DD2DEA" w:rsidRPr="00DD2DEA" w:rsidRDefault="00DD2DEA" w:rsidP="000F6131">
            <w:pPr>
              <w:rPr>
                <w:b/>
                <w:bCs/>
              </w:rPr>
            </w:pPr>
            <w:r w:rsidRPr="00DD2DEA">
              <w:rPr>
                <w:b/>
                <w:bCs/>
              </w:rPr>
              <w:t>Supporting Statement</w:t>
            </w:r>
          </w:p>
          <w:p w14:paraId="32EF7594" w14:textId="20EF07CF" w:rsidR="00DD2DEA" w:rsidRDefault="00DD2DEA" w:rsidP="000F6131">
            <w:r>
              <w:t xml:space="preserve">Please </w:t>
            </w:r>
            <w:r w:rsidR="1A0EFBE7">
              <w:t>tell us about</w:t>
            </w:r>
            <w:r>
              <w:t>:</w:t>
            </w:r>
          </w:p>
          <w:p w14:paraId="0043E186" w14:textId="55CD925C" w:rsidR="6D1873D9" w:rsidRDefault="6D1873D9" w:rsidP="710E7A79">
            <w:pPr>
              <w:pStyle w:val="ListParagraph"/>
              <w:numPr>
                <w:ilvl w:val="0"/>
                <w:numId w:val="1"/>
              </w:numPr>
            </w:pPr>
            <w:r>
              <w:t xml:space="preserve">The work your company does and the products or services it provides. </w:t>
            </w:r>
          </w:p>
          <w:p w14:paraId="18E8E1DC" w14:textId="4320CF91" w:rsidR="00DD2DEA" w:rsidRDefault="00DD2DEA" w:rsidP="00DD2DEA">
            <w:pPr>
              <w:pStyle w:val="ListParagraph"/>
              <w:numPr>
                <w:ilvl w:val="0"/>
                <w:numId w:val="1"/>
              </w:numPr>
            </w:pPr>
            <w:r>
              <w:t>What you hope to get out of the programme</w:t>
            </w:r>
            <w:r w:rsidR="000F62F0">
              <w:t xml:space="preserve"> and how will this programme contribute to business growth</w:t>
            </w:r>
          </w:p>
        </w:tc>
      </w:tr>
      <w:tr w:rsidR="00DD2DEA" w14:paraId="63FFA376" w14:textId="77777777" w:rsidTr="710E7A79">
        <w:tc>
          <w:tcPr>
            <w:tcW w:w="9493" w:type="dxa"/>
            <w:gridSpan w:val="5"/>
          </w:tcPr>
          <w:p w14:paraId="72351E91" w14:textId="238BB8D3" w:rsidR="00DD2DEA" w:rsidRDefault="00DD2DEA" w:rsidP="000F6131">
            <w:r>
              <w:t xml:space="preserve">Click here to enter </w:t>
            </w:r>
            <w:r w:rsidR="660E5FD2">
              <w:t xml:space="preserve">text to a max of </w:t>
            </w:r>
            <w:r w:rsidR="622A2369">
              <w:t>500</w:t>
            </w:r>
            <w:r w:rsidR="660E5FD2">
              <w:t xml:space="preserve"> words</w:t>
            </w:r>
          </w:p>
          <w:p w14:paraId="7AE28800" w14:textId="77777777" w:rsidR="00DD2DEA" w:rsidRDefault="00DD2DEA" w:rsidP="000F6131"/>
          <w:p w14:paraId="5F88546B" w14:textId="77777777" w:rsidR="00DD2DEA" w:rsidRDefault="00DD2DEA" w:rsidP="000F6131"/>
          <w:p w14:paraId="0C1B86C8" w14:textId="77777777" w:rsidR="00DD2DEA" w:rsidRDefault="00DD2DEA" w:rsidP="000F6131"/>
          <w:p w14:paraId="170E6E71" w14:textId="77777777" w:rsidR="00DD2DEA" w:rsidRDefault="00DD2DEA" w:rsidP="000F6131"/>
          <w:p w14:paraId="1FAF98FA" w14:textId="77777777" w:rsidR="00DD2DEA" w:rsidRDefault="00DD2DEA" w:rsidP="000F6131"/>
          <w:p w14:paraId="2E8C83F1" w14:textId="77777777" w:rsidR="00DD2DEA" w:rsidRDefault="00DD2DEA" w:rsidP="000F6131"/>
          <w:p w14:paraId="5FAE7536" w14:textId="77777777" w:rsidR="00DD2DEA" w:rsidRDefault="00DD2DEA" w:rsidP="000F6131"/>
          <w:p w14:paraId="42D38F74" w14:textId="77777777" w:rsidR="00DD2DEA" w:rsidRDefault="00DD2DEA" w:rsidP="000F6131"/>
          <w:p w14:paraId="49333220" w14:textId="77777777" w:rsidR="00DD2DEA" w:rsidRDefault="00DD2DEA" w:rsidP="000F6131"/>
          <w:p w14:paraId="4C16DF6C" w14:textId="77777777" w:rsidR="00DD2DEA" w:rsidRDefault="00DD2DEA" w:rsidP="000F6131"/>
          <w:p w14:paraId="1A3E52EA" w14:textId="77777777" w:rsidR="00DD2DEA" w:rsidRDefault="00DD2DEA" w:rsidP="000F6131"/>
        </w:tc>
      </w:tr>
      <w:tr w:rsidR="00322BFE" w14:paraId="21B71B9B" w14:textId="77777777" w:rsidTr="710E7A79">
        <w:tc>
          <w:tcPr>
            <w:tcW w:w="4390" w:type="dxa"/>
            <w:gridSpan w:val="2"/>
          </w:tcPr>
          <w:p w14:paraId="5D34C99E" w14:textId="19D53D14" w:rsidR="00322BFE" w:rsidRDefault="1E032E14" w:rsidP="000F6131">
            <w:r>
              <w:t>Does your role allow you to influence change, introduce what you learn and implement</w:t>
            </w:r>
            <w:r w:rsidR="00F4061E">
              <w:t xml:space="preserve"> this </w:t>
            </w:r>
            <w:r w:rsidR="008E5344">
              <w:t>to</w:t>
            </w:r>
            <w:r w:rsidR="00F4061E">
              <w:t xml:space="preserve"> </w:t>
            </w:r>
            <w:r w:rsidR="00900ACA">
              <w:t>take advantage of emerging opportunities</w:t>
            </w:r>
            <w:r w:rsidR="7391728E">
              <w:t>?</w:t>
            </w:r>
          </w:p>
        </w:tc>
        <w:tc>
          <w:tcPr>
            <w:tcW w:w="2372" w:type="dxa"/>
          </w:tcPr>
          <w:p w14:paraId="4D279CCC" w14:textId="43034F0E" w:rsidR="00322BFE" w:rsidRDefault="00322BFE" w:rsidP="000F6131">
            <w:r>
              <w:t>Yes</w:t>
            </w:r>
          </w:p>
        </w:tc>
        <w:tc>
          <w:tcPr>
            <w:tcW w:w="2731" w:type="dxa"/>
            <w:gridSpan w:val="2"/>
          </w:tcPr>
          <w:p w14:paraId="03B71541" w14:textId="24AD66D8" w:rsidR="00322BFE" w:rsidRDefault="00322BFE" w:rsidP="000F6131">
            <w:r>
              <w:t>No</w:t>
            </w:r>
          </w:p>
        </w:tc>
      </w:tr>
      <w:tr w:rsidR="00322BFE" w14:paraId="127DC96B" w14:textId="77777777" w:rsidTr="710E7A79">
        <w:tc>
          <w:tcPr>
            <w:tcW w:w="9493" w:type="dxa"/>
            <w:gridSpan w:val="5"/>
          </w:tcPr>
          <w:p w14:paraId="717B03C9" w14:textId="1D036539" w:rsidR="00322BFE" w:rsidRDefault="00025C37" w:rsidP="000F6131">
            <w:r>
              <w:t>Tell us a little more</w:t>
            </w:r>
          </w:p>
          <w:p w14:paraId="04F2BF64" w14:textId="77777777" w:rsidR="00322BFE" w:rsidRDefault="00322BFE" w:rsidP="000F6131"/>
          <w:p w14:paraId="2A9E5CB5" w14:textId="77777777" w:rsidR="00322BFE" w:rsidRDefault="00322BFE" w:rsidP="000F6131"/>
          <w:p w14:paraId="6AD3160C" w14:textId="77777777" w:rsidR="00322BFE" w:rsidRDefault="00322BFE" w:rsidP="000F6131"/>
          <w:p w14:paraId="3D838496" w14:textId="77777777" w:rsidR="00322BFE" w:rsidRDefault="00322BFE" w:rsidP="000F6131"/>
          <w:p w14:paraId="0F3C2C57" w14:textId="798232F9" w:rsidR="00322BFE" w:rsidRDefault="00322BFE" w:rsidP="000F6131"/>
        </w:tc>
      </w:tr>
      <w:tr w:rsidR="00322BFE" w14:paraId="064D1CF2" w14:textId="77777777" w:rsidTr="710E7A79">
        <w:tc>
          <w:tcPr>
            <w:tcW w:w="4390" w:type="dxa"/>
            <w:gridSpan w:val="2"/>
          </w:tcPr>
          <w:p w14:paraId="13D08B88" w14:textId="6490ED91" w:rsidR="00322BFE" w:rsidRDefault="00025C37" w:rsidP="000F6131">
            <w:r>
              <w:t>Is your company</w:t>
            </w:r>
            <w:r w:rsidR="003228A5">
              <w:t xml:space="preserve"> ready for change and what opportunities do you see?</w:t>
            </w:r>
          </w:p>
        </w:tc>
        <w:tc>
          <w:tcPr>
            <w:tcW w:w="2372" w:type="dxa"/>
          </w:tcPr>
          <w:p w14:paraId="42858D4A" w14:textId="22F782E7" w:rsidR="00322BFE" w:rsidRDefault="00322BFE" w:rsidP="000F6131">
            <w:r>
              <w:t>Yes</w:t>
            </w:r>
          </w:p>
        </w:tc>
        <w:tc>
          <w:tcPr>
            <w:tcW w:w="2731" w:type="dxa"/>
            <w:gridSpan w:val="2"/>
          </w:tcPr>
          <w:p w14:paraId="188A2228" w14:textId="32F141B4" w:rsidR="00322BFE" w:rsidRDefault="00322BFE" w:rsidP="000F6131">
            <w:r>
              <w:t>No</w:t>
            </w:r>
          </w:p>
        </w:tc>
      </w:tr>
      <w:tr w:rsidR="00322BFE" w14:paraId="5D249BB6" w14:textId="77777777" w:rsidTr="710E7A79">
        <w:tc>
          <w:tcPr>
            <w:tcW w:w="9493" w:type="dxa"/>
            <w:gridSpan w:val="5"/>
          </w:tcPr>
          <w:p w14:paraId="04DAB8B4" w14:textId="06F26CDE" w:rsidR="00322BFE" w:rsidRDefault="003228A5" w:rsidP="000F6131">
            <w:r>
              <w:t>Tell us a little more</w:t>
            </w:r>
          </w:p>
          <w:p w14:paraId="704CEC50" w14:textId="77777777" w:rsidR="00322BFE" w:rsidRDefault="00322BFE" w:rsidP="000F6131"/>
          <w:p w14:paraId="33BBF30E" w14:textId="77777777" w:rsidR="00322BFE" w:rsidRDefault="00322BFE" w:rsidP="000F6131"/>
          <w:p w14:paraId="52BD0AB6" w14:textId="77777777" w:rsidR="00322BFE" w:rsidRDefault="00322BFE" w:rsidP="000F6131"/>
          <w:p w14:paraId="6D2D2325" w14:textId="77777777" w:rsidR="00322BFE" w:rsidRDefault="00322BFE" w:rsidP="000F6131"/>
          <w:p w14:paraId="504E0BB9" w14:textId="3950D5F6" w:rsidR="00322BFE" w:rsidRDefault="00322BFE" w:rsidP="000F6131"/>
        </w:tc>
      </w:tr>
      <w:tr w:rsidR="00322BFE" w14:paraId="26A20739" w14:textId="77777777" w:rsidTr="710E7A79">
        <w:trPr>
          <w:trHeight w:val="45"/>
        </w:trPr>
        <w:tc>
          <w:tcPr>
            <w:tcW w:w="9493" w:type="dxa"/>
            <w:gridSpan w:val="5"/>
          </w:tcPr>
          <w:p w14:paraId="262CFAE6" w14:textId="64E13D46" w:rsidR="00322BFE" w:rsidRDefault="00322BFE" w:rsidP="000F6131"/>
        </w:tc>
      </w:tr>
      <w:tr w:rsidR="009226A4" w14:paraId="6A1B2841" w14:textId="77777777" w:rsidTr="710E7A79">
        <w:trPr>
          <w:trHeight w:val="45"/>
        </w:trPr>
        <w:tc>
          <w:tcPr>
            <w:tcW w:w="4390" w:type="dxa"/>
            <w:gridSpan w:val="2"/>
          </w:tcPr>
          <w:p w14:paraId="53EC4175" w14:textId="77777777" w:rsidR="009226A4" w:rsidRDefault="009226A4" w:rsidP="000F6131">
            <w:pPr>
              <w:rPr>
                <w:rStyle w:val="eop"/>
                <w:rFonts w:ascii="Calibri" w:hAnsi="Calibri" w:cs="Calibri"/>
                <w:color w:val="000000"/>
                <w:shd w:val="clear" w:color="auto" w:fill="FFFFFF"/>
              </w:rPr>
            </w:pPr>
            <w:r w:rsidRPr="001B4443">
              <w:rPr>
                <w:rStyle w:val="normaltextrun"/>
                <w:rFonts w:ascii="Calibri" w:hAnsi="Calibri" w:cs="Calibri"/>
                <w:color w:val="000000"/>
                <w:shd w:val="clear" w:color="auto" w:fill="FFFFFF"/>
              </w:rPr>
              <w:t>Does your business have a credible plan in place to reduce operational greenhouse gas emissions to net zero by 2045 at the latest?</w:t>
            </w:r>
            <w:r w:rsidRPr="001B4443">
              <w:rPr>
                <w:rStyle w:val="eop"/>
                <w:rFonts w:ascii="Calibri" w:hAnsi="Calibri" w:cs="Calibri"/>
                <w:color w:val="000000"/>
                <w:shd w:val="clear" w:color="auto" w:fill="FFFFFF"/>
              </w:rPr>
              <w:t> </w:t>
            </w:r>
          </w:p>
          <w:p w14:paraId="4AB74FFA" w14:textId="77777777" w:rsidR="009226A4" w:rsidRDefault="009226A4" w:rsidP="000F6131">
            <w:pPr>
              <w:rPr>
                <w:rStyle w:val="eop"/>
              </w:rPr>
            </w:pPr>
          </w:p>
        </w:tc>
        <w:tc>
          <w:tcPr>
            <w:tcW w:w="2409" w:type="dxa"/>
            <w:gridSpan w:val="2"/>
          </w:tcPr>
          <w:p w14:paraId="378B48D4" w14:textId="23511DBD" w:rsidR="009226A4" w:rsidRDefault="00CF2C6C" w:rsidP="000F6131">
            <w:pPr>
              <w:rPr>
                <w:rStyle w:val="eop"/>
                <w:rFonts w:ascii="Calibri" w:hAnsi="Calibri" w:cs="Calibri"/>
                <w:color w:val="000000"/>
                <w:shd w:val="clear" w:color="auto" w:fill="FFFFFF"/>
              </w:rPr>
            </w:pPr>
            <w:r>
              <w:rPr>
                <w:rStyle w:val="eop"/>
                <w:rFonts w:ascii="Calibri" w:hAnsi="Calibri" w:cs="Calibri"/>
                <w:color w:val="000000"/>
                <w:shd w:val="clear" w:color="auto" w:fill="FFFFFF"/>
              </w:rPr>
              <w:t>Yes</w:t>
            </w:r>
          </w:p>
        </w:tc>
        <w:tc>
          <w:tcPr>
            <w:tcW w:w="2694" w:type="dxa"/>
          </w:tcPr>
          <w:p w14:paraId="26C18BC1" w14:textId="6CAEA72E" w:rsidR="009226A4" w:rsidRPr="001B4443" w:rsidRDefault="00CF2C6C" w:rsidP="000F6131">
            <w:r>
              <w:t>No</w:t>
            </w:r>
          </w:p>
        </w:tc>
      </w:tr>
      <w:tr w:rsidR="009226A4" w14:paraId="7378DA29" w14:textId="77777777" w:rsidTr="710E7A79">
        <w:trPr>
          <w:trHeight w:val="45"/>
        </w:trPr>
        <w:tc>
          <w:tcPr>
            <w:tcW w:w="4390" w:type="dxa"/>
            <w:gridSpan w:val="2"/>
          </w:tcPr>
          <w:p w14:paraId="6B78DA6B" w14:textId="77777777" w:rsidR="009226A4" w:rsidRDefault="2469C478" w:rsidP="000F613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Are you committed or aspiring to Fair Work Practices? </w:t>
            </w:r>
          </w:p>
          <w:p w14:paraId="57DB052B" w14:textId="77777777" w:rsidR="009226A4" w:rsidRDefault="009226A4" w:rsidP="000F6131">
            <w:pPr>
              <w:rPr>
                <w:rStyle w:val="eop"/>
                <w:rFonts w:ascii="Calibri" w:hAnsi="Calibri" w:cs="Calibri"/>
                <w:color w:val="0000FF"/>
                <w:sz w:val="20"/>
                <w:szCs w:val="20"/>
                <w:shd w:val="clear" w:color="auto" w:fill="FFFFFF"/>
              </w:rPr>
            </w:pPr>
            <w:r>
              <w:rPr>
                <w:rStyle w:val="normaltextrun"/>
                <w:rFonts w:ascii="Calibri" w:hAnsi="Calibri" w:cs="Calibri"/>
                <w:color w:val="333333"/>
                <w:sz w:val="20"/>
                <w:szCs w:val="20"/>
                <w:shd w:val="clear" w:color="auto" w:fill="FFFFFF"/>
              </w:rPr>
              <w:t xml:space="preserve">Please refer to Scottish Government Guidance on what these criteria mean in </w:t>
            </w:r>
            <w:hyperlink r:id="rId9" w:tgtFrame="_blank" w:history="1">
              <w:r>
                <w:rPr>
                  <w:rStyle w:val="normaltextrun"/>
                  <w:rFonts w:ascii="Calibri" w:hAnsi="Calibri" w:cs="Calibri"/>
                  <w:color w:val="0000FF"/>
                  <w:sz w:val="20"/>
                  <w:szCs w:val="20"/>
                  <w:u w:val="single"/>
                  <w:shd w:val="clear" w:color="auto" w:fill="FFFFFF"/>
                </w:rPr>
                <w:t>Fair Work First</w:t>
              </w:r>
            </w:hyperlink>
            <w:r>
              <w:rPr>
                <w:rStyle w:val="eop"/>
                <w:rFonts w:ascii="Calibri" w:hAnsi="Calibri" w:cs="Calibri"/>
                <w:color w:val="0000FF"/>
                <w:sz w:val="20"/>
                <w:szCs w:val="20"/>
                <w:shd w:val="clear" w:color="auto" w:fill="FFFFFF"/>
              </w:rPr>
              <w:t> </w:t>
            </w:r>
          </w:p>
        </w:tc>
        <w:tc>
          <w:tcPr>
            <w:tcW w:w="2409" w:type="dxa"/>
            <w:gridSpan w:val="2"/>
          </w:tcPr>
          <w:p w14:paraId="733BBF31" w14:textId="05E222D7" w:rsidR="009226A4" w:rsidRPr="00BC0BD3" w:rsidRDefault="00BC0BD3" w:rsidP="000F6131">
            <w:pPr>
              <w:rPr>
                <w:rStyle w:val="eop"/>
              </w:rPr>
            </w:pPr>
            <w:r w:rsidRPr="00BC0BD3">
              <w:rPr>
                <w:rStyle w:val="eop"/>
              </w:rPr>
              <w:t>Yes</w:t>
            </w:r>
          </w:p>
          <w:p w14:paraId="1D649004" w14:textId="77777777" w:rsidR="009226A4" w:rsidRDefault="009226A4" w:rsidP="000F6131">
            <w:pPr>
              <w:rPr>
                <w:rStyle w:val="eop"/>
                <w:rFonts w:ascii="Calibri" w:hAnsi="Calibri" w:cs="Calibri"/>
                <w:color w:val="0000FF"/>
                <w:sz w:val="20"/>
                <w:szCs w:val="20"/>
                <w:shd w:val="clear" w:color="auto" w:fill="FFFFFF"/>
              </w:rPr>
            </w:pPr>
          </w:p>
        </w:tc>
        <w:tc>
          <w:tcPr>
            <w:tcW w:w="2694" w:type="dxa"/>
          </w:tcPr>
          <w:p w14:paraId="52BE8ECB" w14:textId="7079D117" w:rsidR="009226A4" w:rsidRPr="001B4443" w:rsidRDefault="00BC0BD3" w:rsidP="000F6131">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No</w:t>
            </w:r>
          </w:p>
        </w:tc>
      </w:tr>
      <w:tr w:rsidR="00C32D3B" w14:paraId="6F1FA4BD" w14:textId="77777777" w:rsidTr="710E7A79">
        <w:trPr>
          <w:trHeight w:val="45"/>
        </w:trPr>
        <w:tc>
          <w:tcPr>
            <w:tcW w:w="9493" w:type="dxa"/>
            <w:gridSpan w:val="5"/>
          </w:tcPr>
          <w:p w14:paraId="095A7AA4" w14:textId="6BDEEA92" w:rsidR="00C32D3B" w:rsidRDefault="00387C46" w:rsidP="000F6131">
            <w:r>
              <w:t>Please let us know the names of any Scottish Enterprise staff you are currently working with.</w:t>
            </w:r>
          </w:p>
        </w:tc>
      </w:tr>
      <w:tr w:rsidR="0016437E" w14:paraId="6527A61D" w14:textId="77777777" w:rsidTr="710E7A79">
        <w:trPr>
          <w:trHeight w:val="45"/>
        </w:trPr>
        <w:tc>
          <w:tcPr>
            <w:tcW w:w="9493" w:type="dxa"/>
            <w:gridSpan w:val="5"/>
          </w:tcPr>
          <w:p w14:paraId="2112A36C" w14:textId="77777777" w:rsidR="0016437E" w:rsidRDefault="0016437E" w:rsidP="008227E9">
            <w:pPr>
              <w:rPr>
                <w:rStyle w:val="normaltextrun"/>
                <w:rFonts w:ascii="Calibri" w:hAnsi="Calibri" w:cs="Calibri"/>
                <w:color w:val="000000"/>
                <w:sz w:val="20"/>
                <w:szCs w:val="20"/>
                <w:shd w:val="clear" w:color="auto" w:fill="FFFFFF"/>
              </w:rPr>
            </w:pPr>
          </w:p>
          <w:p w14:paraId="166A3E70" w14:textId="77777777" w:rsidR="008227E9" w:rsidRDefault="008227E9" w:rsidP="008227E9">
            <w:pPr>
              <w:rPr>
                <w:rStyle w:val="normaltextrun"/>
                <w:rFonts w:ascii="Calibri" w:hAnsi="Calibri" w:cs="Calibri"/>
                <w:color w:val="000000"/>
                <w:sz w:val="20"/>
                <w:szCs w:val="20"/>
                <w:shd w:val="clear" w:color="auto" w:fill="FFFFFF"/>
              </w:rPr>
            </w:pPr>
          </w:p>
          <w:p w14:paraId="32759D7E" w14:textId="63142206" w:rsidR="008227E9" w:rsidRDefault="008227E9" w:rsidP="008227E9"/>
        </w:tc>
      </w:tr>
      <w:bookmarkEnd w:id="0"/>
    </w:tbl>
    <w:tbl>
      <w:tblPr>
        <w:tblStyle w:val="TableGrid"/>
        <w:tblpPr w:leftFromText="180" w:rightFromText="180" w:vertAnchor="text" w:horzAnchor="margin" w:tblpY="322"/>
        <w:tblW w:w="9497" w:type="dxa"/>
        <w:tblLook w:val="04A0" w:firstRow="1" w:lastRow="0" w:firstColumn="1" w:lastColumn="0" w:noHBand="0" w:noVBand="1"/>
      </w:tblPr>
      <w:tblGrid>
        <w:gridCol w:w="1271"/>
        <w:gridCol w:w="1559"/>
        <w:gridCol w:w="1560"/>
        <w:gridCol w:w="2268"/>
        <w:gridCol w:w="2839"/>
      </w:tblGrid>
      <w:tr w:rsidR="00F4061E" w14:paraId="022C2F34" w14:textId="77777777" w:rsidTr="00F4061E">
        <w:tc>
          <w:tcPr>
            <w:tcW w:w="1271" w:type="dxa"/>
            <w:shd w:val="clear" w:color="auto" w:fill="2F5496" w:themeFill="accent1" w:themeFillShade="BF"/>
          </w:tcPr>
          <w:p w14:paraId="7E8D4CBE" w14:textId="77777777" w:rsidR="00F4061E" w:rsidRPr="00D81417" w:rsidRDefault="00F4061E" w:rsidP="00F4061E">
            <w:pPr>
              <w:rPr>
                <w:b/>
                <w:bCs/>
                <w:color w:val="FFFFFF" w:themeColor="background1"/>
              </w:rPr>
            </w:pPr>
          </w:p>
        </w:tc>
        <w:tc>
          <w:tcPr>
            <w:tcW w:w="8226" w:type="dxa"/>
            <w:gridSpan w:val="4"/>
            <w:shd w:val="clear" w:color="auto" w:fill="2F5496" w:themeFill="accent1" w:themeFillShade="BF"/>
          </w:tcPr>
          <w:p w14:paraId="0DC60EA3" w14:textId="2486B697" w:rsidR="00F4061E" w:rsidRPr="00D81417" w:rsidRDefault="00F4061E" w:rsidP="00F4061E">
            <w:pPr>
              <w:rPr>
                <w:b/>
                <w:bCs/>
                <w:color w:val="FFFFFF" w:themeColor="background1"/>
              </w:rPr>
            </w:pPr>
            <w:r>
              <w:rPr>
                <w:b/>
                <w:bCs/>
                <w:color w:val="FFFFFF" w:themeColor="background1"/>
              </w:rPr>
              <w:t>Additional a</w:t>
            </w:r>
            <w:r w:rsidR="00ED5F35">
              <w:rPr>
                <w:b/>
                <w:bCs/>
                <w:color w:val="FFFFFF" w:themeColor="background1"/>
              </w:rPr>
              <w:t xml:space="preserve">ttendees </w:t>
            </w:r>
            <w:proofErr w:type="gramStart"/>
            <w:r w:rsidR="00ED5F35">
              <w:rPr>
                <w:b/>
                <w:bCs/>
                <w:color w:val="FFFFFF" w:themeColor="background1"/>
              </w:rPr>
              <w:t>( if</w:t>
            </w:r>
            <w:proofErr w:type="gramEnd"/>
            <w:r w:rsidR="00ED5F35">
              <w:rPr>
                <w:b/>
                <w:bCs/>
                <w:color w:val="FFFFFF" w:themeColor="background1"/>
              </w:rPr>
              <w:t xml:space="preserve"> known)</w:t>
            </w:r>
          </w:p>
        </w:tc>
      </w:tr>
      <w:tr w:rsidR="00F4061E" w14:paraId="02267B46" w14:textId="77777777" w:rsidTr="00F4061E">
        <w:tc>
          <w:tcPr>
            <w:tcW w:w="1271" w:type="dxa"/>
          </w:tcPr>
          <w:p w14:paraId="741B82E7" w14:textId="3E2D844E" w:rsidR="00F4061E" w:rsidRPr="00DD2DEA" w:rsidRDefault="00F4061E" w:rsidP="00F4061E">
            <w:pPr>
              <w:rPr>
                <w:b/>
                <w:bCs/>
              </w:rPr>
            </w:pPr>
            <w:r>
              <w:rPr>
                <w:b/>
                <w:bCs/>
              </w:rPr>
              <w:t>A</w:t>
            </w:r>
            <w:r w:rsidR="00ED5F35">
              <w:rPr>
                <w:b/>
                <w:bCs/>
              </w:rPr>
              <w:t>ttendee</w:t>
            </w:r>
            <w:r>
              <w:rPr>
                <w:b/>
                <w:bCs/>
              </w:rPr>
              <w:t xml:space="preserve"> 2</w:t>
            </w:r>
          </w:p>
        </w:tc>
        <w:tc>
          <w:tcPr>
            <w:tcW w:w="1559" w:type="dxa"/>
          </w:tcPr>
          <w:p w14:paraId="5E79CDC8" w14:textId="77777777" w:rsidR="00F4061E" w:rsidRDefault="00F4061E" w:rsidP="00F4061E">
            <w:pPr>
              <w:rPr>
                <w:b/>
                <w:bCs/>
              </w:rPr>
            </w:pPr>
            <w:r w:rsidRPr="00DD2DEA">
              <w:rPr>
                <w:b/>
                <w:bCs/>
              </w:rPr>
              <w:t>Name</w:t>
            </w:r>
          </w:p>
          <w:p w14:paraId="01D857CA" w14:textId="77777777" w:rsidR="00F4061E" w:rsidRPr="00DD2DEA" w:rsidRDefault="00F4061E" w:rsidP="00F4061E">
            <w:pPr>
              <w:rPr>
                <w:b/>
                <w:bCs/>
              </w:rPr>
            </w:pPr>
          </w:p>
        </w:tc>
        <w:tc>
          <w:tcPr>
            <w:tcW w:w="1560" w:type="dxa"/>
          </w:tcPr>
          <w:p w14:paraId="63AC8399" w14:textId="77777777" w:rsidR="00F4061E" w:rsidRDefault="00F4061E" w:rsidP="00F4061E"/>
        </w:tc>
        <w:tc>
          <w:tcPr>
            <w:tcW w:w="2268" w:type="dxa"/>
          </w:tcPr>
          <w:p w14:paraId="6C416CA8" w14:textId="77777777" w:rsidR="00F4061E" w:rsidRPr="00DD2DEA" w:rsidRDefault="00F4061E" w:rsidP="00F4061E">
            <w:pPr>
              <w:rPr>
                <w:b/>
                <w:bCs/>
              </w:rPr>
            </w:pPr>
            <w:r>
              <w:rPr>
                <w:b/>
                <w:bCs/>
              </w:rPr>
              <w:t>Session(s) attending</w:t>
            </w:r>
          </w:p>
        </w:tc>
        <w:tc>
          <w:tcPr>
            <w:tcW w:w="2839" w:type="dxa"/>
          </w:tcPr>
          <w:p w14:paraId="24F26557" w14:textId="77777777" w:rsidR="00F4061E" w:rsidRDefault="00F4061E" w:rsidP="00F4061E"/>
        </w:tc>
      </w:tr>
      <w:tr w:rsidR="00F4061E" w14:paraId="5838D8E0" w14:textId="77777777" w:rsidTr="00F4061E">
        <w:tc>
          <w:tcPr>
            <w:tcW w:w="1271" w:type="dxa"/>
          </w:tcPr>
          <w:p w14:paraId="1953D68B" w14:textId="77777777" w:rsidR="00F4061E" w:rsidRPr="00DD2DEA" w:rsidRDefault="00F4061E" w:rsidP="00F4061E">
            <w:pPr>
              <w:rPr>
                <w:b/>
                <w:bCs/>
              </w:rPr>
            </w:pPr>
          </w:p>
        </w:tc>
        <w:tc>
          <w:tcPr>
            <w:tcW w:w="1559" w:type="dxa"/>
          </w:tcPr>
          <w:p w14:paraId="405A491F" w14:textId="77777777" w:rsidR="00F4061E" w:rsidRDefault="00F4061E" w:rsidP="00F4061E">
            <w:pPr>
              <w:rPr>
                <w:b/>
                <w:bCs/>
              </w:rPr>
            </w:pPr>
            <w:r w:rsidRPr="00DD2DEA">
              <w:rPr>
                <w:b/>
                <w:bCs/>
              </w:rPr>
              <w:t>Job Title</w:t>
            </w:r>
          </w:p>
          <w:p w14:paraId="62B404B3" w14:textId="77777777" w:rsidR="00F4061E" w:rsidRPr="00DD2DEA" w:rsidRDefault="00F4061E" w:rsidP="00F4061E">
            <w:pPr>
              <w:rPr>
                <w:b/>
                <w:bCs/>
              </w:rPr>
            </w:pPr>
          </w:p>
        </w:tc>
        <w:tc>
          <w:tcPr>
            <w:tcW w:w="1560" w:type="dxa"/>
          </w:tcPr>
          <w:p w14:paraId="2F252A15" w14:textId="77777777" w:rsidR="00F4061E" w:rsidRDefault="00F4061E" w:rsidP="00F4061E"/>
        </w:tc>
        <w:tc>
          <w:tcPr>
            <w:tcW w:w="2268" w:type="dxa"/>
          </w:tcPr>
          <w:p w14:paraId="3FCC466A" w14:textId="77777777" w:rsidR="00F4061E" w:rsidRPr="00DD2DEA" w:rsidRDefault="00F4061E" w:rsidP="00F4061E">
            <w:pPr>
              <w:rPr>
                <w:b/>
                <w:bCs/>
              </w:rPr>
            </w:pPr>
            <w:r>
              <w:rPr>
                <w:b/>
                <w:bCs/>
              </w:rPr>
              <w:t>Email</w:t>
            </w:r>
          </w:p>
        </w:tc>
        <w:tc>
          <w:tcPr>
            <w:tcW w:w="2839" w:type="dxa"/>
          </w:tcPr>
          <w:p w14:paraId="1AB621BC" w14:textId="77777777" w:rsidR="00F4061E" w:rsidRDefault="00F4061E" w:rsidP="00F4061E"/>
        </w:tc>
      </w:tr>
      <w:tr w:rsidR="00F4061E" w14:paraId="7C8C43B8" w14:textId="77777777" w:rsidTr="00F4061E">
        <w:tc>
          <w:tcPr>
            <w:tcW w:w="1271" w:type="dxa"/>
          </w:tcPr>
          <w:p w14:paraId="17E4F054" w14:textId="1DC26711" w:rsidR="00F4061E" w:rsidRDefault="00F4061E" w:rsidP="00F4061E">
            <w:pPr>
              <w:rPr>
                <w:b/>
                <w:bCs/>
              </w:rPr>
            </w:pPr>
            <w:r>
              <w:rPr>
                <w:b/>
                <w:bCs/>
              </w:rPr>
              <w:t>A</w:t>
            </w:r>
            <w:r w:rsidR="00ED5F35">
              <w:rPr>
                <w:b/>
                <w:bCs/>
              </w:rPr>
              <w:t>ttendee</w:t>
            </w:r>
            <w:r>
              <w:rPr>
                <w:b/>
                <w:bCs/>
              </w:rPr>
              <w:t xml:space="preserve"> 3</w:t>
            </w:r>
          </w:p>
        </w:tc>
        <w:tc>
          <w:tcPr>
            <w:tcW w:w="1559" w:type="dxa"/>
          </w:tcPr>
          <w:p w14:paraId="44E49005" w14:textId="1D3D1C76" w:rsidR="00F4061E" w:rsidRDefault="00F4061E" w:rsidP="00F4061E">
            <w:pPr>
              <w:rPr>
                <w:b/>
                <w:bCs/>
              </w:rPr>
            </w:pPr>
            <w:r>
              <w:rPr>
                <w:b/>
                <w:bCs/>
              </w:rPr>
              <w:t xml:space="preserve">Name </w:t>
            </w:r>
          </w:p>
          <w:p w14:paraId="0F75F0ED" w14:textId="77777777" w:rsidR="00F4061E" w:rsidRDefault="00F4061E" w:rsidP="00F4061E">
            <w:pPr>
              <w:rPr>
                <w:b/>
                <w:bCs/>
              </w:rPr>
            </w:pPr>
          </w:p>
        </w:tc>
        <w:tc>
          <w:tcPr>
            <w:tcW w:w="1560" w:type="dxa"/>
          </w:tcPr>
          <w:p w14:paraId="3AA87729" w14:textId="77777777" w:rsidR="00F4061E" w:rsidRDefault="00F4061E" w:rsidP="00F4061E"/>
        </w:tc>
        <w:tc>
          <w:tcPr>
            <w:tcW w:w="2268" w:type="dxa"/>
          </w:tcPr>
          <w:p w14:paraId="6BF0292C" w14:textId="181422DB" w:rsidR="00F4061E" w:rsidRDefault="00F4061E" w:rsidP="00F4061E">
            <w:pPr>
              <w:rPr>
                <w:b/>
                <w:bCs/>
              </w:rPr>
            </w:pPr>
            <w:r>
              <w:rPr>
                <w:b/>
                <w:bCs/>
              </w:rPr>
              <w:t>Session(s) attending</w:t>
            </w:r>
          </w:p>
        </w:tc>
        <w:tc>
          <w:tcPr>
            <w:tcW w:w="2839" w:type="dxa"/>
          </w:tcPr>
          <w:p w14:paraId="77686F8C" w14:textId="77777777" w:rsidR="00F4061E" w:rsidRDefault="00F4061E" w:rsidP="00F4061E"/>
        </w:tc>
      </w:tr>
      <w:tr w:rsidR="00F4061E" w14:paraId="191B2CEC" w14:textId="77777777" w:rsidTr="00F4061E">
        <w:tc>
          <w:tcPr>
            <w:tcW w:w="1271" w:type="dxa"/>
          </w:tcPr>
          <w:p w14:paraId="2C0EDF68" w14:textId="77777777" w:rsidR="00F4061E" w:rsidRDefault="00F4061E" w:rsidP="00F4061E">
            <w:pPr>
              <w:rPr>
                <w:b/>
                <w:bCs/>
              </w:rPr>
            </w:pPr>
          </w:p>
        </w:tc>
        <w:tc>
          <w:tcPr>
            <w:tcW w:w="1559" w:type="dxa"/>
          </w:tcPr>
          <w:p w14:paraId="5539A7EA" w14:textId="77777777" w:rsidR="00F4061E" w:rsidRDefault="00F4061E" w:rsidP="00F4061E">
            <w:pPr>
              <w:rPr>
                <w:b/>
                <w:bCs/>
              </w:rPr>
            </w:pPr>
            <w:r>
              <w:rPr>
                <w:b/>
                <w:bCs/>
              </w:rPr>
              <w:t>Job Title</w:t>
            </w:r>
          </w:p>
          <w:p w14:paraId="519D7278" w14:textId="09C8F7FD" w:rsidR="00F4061E" w:rsidRDefault="00F4061E" w:rsidP="00F4061E">
            <w:pPr>
              <w:rPr>
                <w:b/>
                <w:bCs/>
              </w:rPr>
            </w:pPr>
          </w:p>
        </w:tc>
        <w:tc>
          <w:tcPr>
            <w:tcW w:w="1560" w:type="dxa"/>
          </w:tcPr>
          <w:p w14:paraId="203D4FB2" w14:textId="77777777" w:rsidR="00F4061E" w:rsidRDefault="00F4061E" w:rsidP="00F4061E"/>
        </w:tc>
        <w:tc>
          <w:tcPr>
            <w:tcW w:w="2268" w:type="dxa"/>
          </w:tcPr>
          <w:p w14:paraId="6B271AEE" w14:textId="015AB008" w:rsidR="00F4061E" w:rsidRDefault="00F4061E" w:rsidP="00F4061E">
            <w:pPr>
              <w:rPr>
                <w:b/>
                <w:bCs/>
              </w:rPr>
            </w:pPr>
            <w:r>
              <w:rPr>
                <w:b/>
                <w:bCs/>
              </w:rPr>
              <w:t>Email</w:t>
            </w:r>
          </w:p>
        </w:tc>
        <w:tc>
          <w:tcPr>
            <w:tcW w:w="2839" w:type="dxa"/>
          </w:tcPr>
          <w:p w14:paraId="5641104D" w14:textId="77777777" w:rsidR="00F4061E" w:rsidRDefault="00F4061E" w:rsidP="00F4061E"/>
        </w:tc>
      </w:tr>
      <w:tr w:rsidR="00F4061E" w14:paraId="292F095A" w14:textId="77777777" w:rsidTr="00F4061E">
        <w:tc>
          <w:tcPr>
            <w:tcW w:w="1271" w:type="dxa"/>
          </w:tcPr>
          <w:p w14:paraId="42971022" w14:textId="096E2999" w:rsidR="00F4061E" w:rsidRDefault="00ED5F35" w:rsidP="00F4061E">
            <w:pPr>
              <w:rPr>
                <w:b/>
                <w:bCs/>
              </w:rPr>
            </w:pPr>
            <w:r>
              <w:rPr>
                <w:b/>
                <w:bCs/>
              </w:rPr>
              <w:t>Attendee</w:t>
            </w:r>
            <w:r w:rsidR="00F4061E">
              <w:rPr>
                <w:b/>
                <w:bCs/>
              </w:rPr>
              <w:t xml:space="preserve"> 4</w:t>
            </w:r>
          </w:p>
        </w:tc>
        <w:tc>
          <w:tcPr>
            <w:tcW w:w="1559" w:type="dxa"/>
          </w:tcPr>
          <w:p w14:paraId="546A5406" w14:textId="08E3C02B" w:rsidR="00F4061E" w:rsidRDefault="00F4061E" w:rsidP="00F4061E">
            <w:pPr>
              <w:rPr>
                <w:b/>
                <w:bCs/>
              </w:rPr>
            </w:pPr>
            <w:r>
              <w:rPr>
                <w:b/>
                <w:bCs/>
              </w:rPr>
              <w:t xml:space="preserve">Name </w:t>
            </w:r>
          </w:p>
          <w:p w14:paraId="3852BD3F" w14:textId="77777777" w:rsidR="00F4061E" w:rsidRDefault="00F4061E" w:rsidP="00F4061E">
            <w:pPr>
              <w:rPr>
                <w:b/>
                <w:bCs/>
              </w:rPr>
            </w:pPr>
          </w:p>
        </w:tc>
        <w:tc>
          <w:tcPr>
            <w:tcW w:w="1560" w:type="dxa"/>
          </w:tcPr>
          <w:p w14:paraId="5932EC02" w14:textId="77777777" w:rsidR="00F4061E" w:rsidRDefault="00F4061E" w:rsidP="00F4061E"/>
        </w:tc>
        <w:tc>
          <w:tcPr>
            <w:tcW w:w="2268" w:type="dxa"/>
          </w:tcPr>
          <w:p w14:paraId="1194E591" w14:textId="16C8B375" w:rsidR="00F4061E" w:rsidRDefault="00F4061E" w:rsidP="00F4061E">
            <w:pPr>
              <w:rPr>
                <w:b/>
                <w:bCs/>
              </w:rPr>
            </w:pPr>
            <w:r>
              <w:rPr>
                <w:b/>
                <w:bCs/>
              </w:rPr>
              <w:t>Session(s) attending</w:t>
            </w:r>
          </w:p>
        </w:tc>
        <w:tc>
          <w:tcPr>
            <w:tcW w:w="2839" w:type="dxa"/>
          </w:tcPr>
          <w:p w14:paraId="1837A12D" w14:textId="77777777" w:rsidR="00F4061E" w:rsidRDefault="00F4061E" w:rsidP="00F4061E"/>
        </w:tc>
      </w:tr>
      <w:tr w:rsidR="00F4061E" w14:paraId="3DC48188" w14:textId="77777777" w:rsidTr="00F4061E">
        <w:tc>
          <w:tcPr>
            <w:tcW w:w="1271" w:type="dxa"/>
          </w:tcPr>
          <w:p w14:paraId="0C86788C" w14:textId="77777777" w:rsidR="00F4061E" w:rsidRDefault="00F4061E" w:rsidP="00F4061E">
            <w:pPr>
              <w:rPr>
                <w:b/>
                <w:bCs/>
              </w:rPr>
            </w:pPr>
          </w:p>
        </w:tc>
        <w:tc>
          <w:tcPr>
            <w:tcW w:w="1559" w:type="dxa"/>
          </w:tcPr>
          <w:p w14:paraId="762DCD27" w14:textId="77777777" w:rsidR="00F4061E" w:rsidRDefault="00F4061E" w:rsidP="00F4061E">
            <w:pPr>
              <w:rPr>
                <w:b/>
                <w:bCs/>
              </w:rPr>
            </w:pPr>
            <w:r>
              <w:rPr>
                <w:b/>
                <w:bCs/>
              </w:rPr>
              <w:t xml:space="preserve">Job Title </w:t>
            </w:r>
          </w:p>
          <w:p w14:paraId="1DCB44D7" w14:textId="1041F1F0" w:rsidR="00F4061E" w:rsidRDefault="00F4061E" w:rsidP="00F4061E">
            <w:pPr>
              <w:rPr>
                <w:b/>
                <w:bCs/>
              </w:rPr>
            </w:pPr>
          </w:p>
        </w:tc>
        <w:tc>
          <w:tcPr>
            <w:tcW w:w="1560" w:type="dxa"/>
          </w:tcPr>
          <w:p w14:paraId="1A1CA581" w14:textId="77777777" w:rsidR="00F4061E" w:rsidRDefault="00F4061E" w:rsidP="00F4061E"/>
        </w:tc>
        <w:tc>
          <w:tcPr>
            <w:tcW w:w="2268" w:type="dxa"/>
          </w:tcPr>
          <w:p w14:paraId="5805FE95" w14:textId="326CE018" w:rsidR="00F4061E" w:rsidRDefault="00F4061E" w:rsidP="00F4061E">
            <w:pPr>
              <w:rPr>
                <w:b/>
                <w:bCs/>
              </w:rPr>
            </w:pPr>
            <w:r>
              <w:rPr>
                <w:b/>
                <w:bCs/>
              </w:rPr>
              <w:t>Email</w:t>
            </w:r>
          </w:p>
        </w:tc>
        <w:tc>
          <w:tcPr>
            <w:tcW w:w="2839" w:type="dxa"/>
          </w:tcPr>
          <w:p w14:paraId="79048739" w14:textId="77777777" w:rsidR="00F4061E" w:rsidRDefault="00F4061E" w:rsidP="00F4061E"/>
        </w:tc>
      </w:tr>
      <w:tr w:rsidR="00F4061E" w14:paraId="7E3A14E4" w14:textId="77777777" w:rsidTr="00F4061E">
        <w:tc>
          <w:tcPr>
            <w:tcW w:w="1271" w:type="dxa"/>
          </w:tcPr>
          <w:p w14:paraId="36AA0092" w14:textId="24408903" w:rsidR="00F4061E" w:rsidRDefault="00F4061E" w:rsidP="00F4061E">
            <w:pPr>
              <w:rPr>
                <w:b/>
                <w:bCs/>
              </w:rPr>
            </w:pPr>
            <w:r>
              <w:rPr>
                <w:b/>
                <w:bCs/>
              </w:rPr>
              <w:t>A</w:t>
            </w:r>
            <w:r w:rsidR="00ED5F35">
              <w:rPr>
                <w:b/>
                <w:bCs/>
              </w:rPr>
              <w:t>ttendee</w:t>
            </w:r>
            <w:r>
              <w:rPr>
                <w:b/>
                <w:bCs/>
              </w:rPr>
              <w:t xml:space="preserve"> 5 </w:t>
            </w:r>
          </w:p>
        </w:tc>
        <w:tc>
          <w:tcPr>
            <w:tcW w:w="1559" w:type="dxa"/>
          </w:tcPr>
          <w:p w14:paraId="32E4A36D" w14:textId="1D25ED8A" w:rsidR="00F4061E" w:rsidRDefault="00F4061E" w:rsidP="00F4061E">
            <w:pPr>
              <w:rPr>
                <w:b/>
                <w:bCs/>
              </w:rPr>
            </w:pPr>
            <w:r>
              <w:rPr>
                <w:b/>
                <w:bCs/>
              </w:rPr>
              <w:t>Name</w:t>
            </w:r>
          </w:p>
        </w:tc>
        <w:tc>
          <w:tcPr>
            <w:tcW w:w="1560" w:type="dxa"/>
          </w:tcPr>
          <w:p w14:paraId="085E63E5" w14:textId="77777777" w:rsidR="00F4061E" w:rsidRDefault="00F4061E" w:rsidP="00F4061E"/>
        </w:tc>
        <w:tc>
          <w:tcPr>
            <w:tcW w:w="2268" w:type="dxa"/>
          </w:tcPr>
          <w:p w14:paraId="489A64E6" w14:textId="77777777" w:rsidR="00F4061E" w:rsidRDefault="00F4061E" w:rsidP="00F4061E">
            <w:pPr>
              <w:rPr>
                <w:b/>
                <w:bCs/>
              </w:rPr>
            </w:pPr>
            <w:r>
              <w:rPr>
                <w:b/>
                <w:bCs/>
              </w:rPr>
              <w:t>Session(s) attending</w:t>
            </w:r>
          </w:p>
          <w:p w14:paraId="282AECC2" w14:textId="2C995D0E" w:rsidR="00F4061E" w:rsidRDefault="00F4061E" w:rsidP="00F4061E">
            <w:pPr>
              <w:rPr>
                <w:b/>
                <w:bCs/>
              </w:rPr>
            </w:pPr>
          </w:p>
        </w:tc>
        <w:tc>
          <w:tcPr>
            <w:tcW w:w="2839" w:type="dxa"/>
          </w:tcPr>
          <w:p w14:paraId="11C99A88" w14:textId="77777777" w:rsidR="00F4061E" w:rsidRDefault="00F4061E" w:rsidP="00F4061E"/>
        </w:tc>
      </w:tr>
      <w:tr w:rsidR="00F4061E" w14:paraId="3F488892" w14:textId="77777777" w:rsidTr="00F4061E">
        <w:tc>
          <w:tcPr>
            <w:tcW w:w="1271" w:type="dxa"/>
          </w:tcPr>
          <w:p w14:paraId="15406598" w14:textId="77777777" w:rsidR="00F4061E" w:rsidRDefault="00F4061E" w:rsidP="00F4061E">
            <w:pPr>
              <w:rPr>
                <w:b/>
                <w:bCs/>
              </w:rPr>
            </w:pPr>
          </w:p>
        </w:tc>
        <w:tc>
          <w:tcPr>
            <w:tcW w:w="1559" w:type="dxa"/>
          </w:tcPr>
          <w:p w14:paraId="29CC7237" w14:textId="77777777" w:rsidR="00F4061E" w:rsidRDefault="00F4061E" w:rsidP="00F4061E">
            <w:pPr>
              <w:rPr>
                <w:b/>
                <w:bCs/>
              </w:rPr>
            </w:pPr>
            <w:r>
              <w:rPr>
                <w:b/>
                <w:bCs/>
              </w:rPr>
              <w:t xml:space="preserve">Job Title </w:t>
            </w:r>
          </w:p>
          <w:p w14:paraId="628627F2" w14:textId="35ED8597" w:rsidR="00F4061E" w:rsidRDefault="00F4061E" w:rsidP="00F4061E">
            <w:pPr>
              <w:rPr>
                <w:b/>
                <w:bCs/>
              </w:rPr>
            </w:pPr>
          </w:p>
        </w:tc>
        <w:tc>
          <w:tcPr>
            <w:tcW w:w="1560" w:type="dxa"/>
          </w:tcPr>
          <w:p w14:paraId="4FB763CD" w14:textId="77777777" w:rsidR="00F4061E" w:rsidRDefault="00F4061E" w:rsidP="00F4061E"/>
        </w:tc>
        <w:tc>
          <w:tcPr>
            <w:tcW w:w="2268" w:type="dxa"/>
          </w:tcPr>
          <w:p w14:paraId="497C9719" w14:textId="2892E865" w:rsidR="00F4061E" w:rsidRDefault="00F4061E" w:rsidP="00F4061E">
            <w:pPr>
              <w:rPr>
                <w:b/>
                <w:bCs/>
              </w:rPr>
            </w:pPr>
            <w:r>
              <w:rPr>
                <w:b/>
                <w:bCs/>
              </w:rPr>
              <w:t xml:space="preserve">Email </w:t>
            </w:r>
          </w:p>
        </w:tc>
        <w:tc>
          <w:tcPr>
            <w:tcW w:w="2839" w:type="dxa"/>
          </w:tcPr>
          <w:p w14:paraId="4BBD7BF0" w14:textId="77777777" w:rsidR="00F4061E" w:rsidRDefault="00F4061E" w:rsidP="00F4061E"/>
        </w:tc>
      </w:tr>
    </w:tbl>
    <w:p w14:paraId="10E91702" w14:textId="6646C378" w:rsidR="00DD2DEA" w:rsidRDefault="00DD2DEA" w:rsidP="000F6131">
      <w:pPr>
        <w:spacing w:after="0"/>
      </w:pPr>
    </w:p>
    <w:p w14:paraId="4E1287BE" w14:textId="77777777" w:rsidR="00A436F0" w:rsidRDefault="00A436F0" w:rsidP="000F6131">
      <w:pPr>
        <w:spacing w:after="0"/>
        <w:rPr>
          <w:b/>
          <w:bCs/>
        </w:rPr>
      </w:pPr>
    </w:p>
    <w:p w14:paraId="60448FB1" w14:textId="77777777" w:rsidR="00180002" w:rsidRDefault="00180002" w:rsidP="000F6131">
      <w:pPr>
        <w:spacing w:after="0"/>
      </w:pPr>
    </w:p>
    <w:p w14:paraId="13EDF34F" w14:textId="77777777" w:rsidR="0025032F" w:rsidRPr="00180002" w:rsidRDefault="0025032F" w:rsidP="00180002">
      <w:pPr>
        <w:spacing w:after="0" w:line="240" w:lineRule="auto"/>
        <w:textAlignment w:val="baseline"/>
        <w:rPr>
          <w:rFonts w:ascii="Segoe UI" w:eastAsia="Times New Roman" w:hAnsi="Segoe UI" w:cs="Segoe UI"/>
          <w:sz w:val="18"/>
          <w:szCs w:val="18"/>
          <w:lang w:eastAsia="en-GB"/>
        </w:rPr>
      </w:pP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0"/>
      </w:tblGrid>
      <w:tr w:rsidR="00180002" w:rsidRPr="00180002" w14:paraId="2DC2E7E9" w14:textId="77777777" w:rsidTr="00BC0BD3">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70815C68" w14:textId="77777777" w:rsidR="00180002" w:rsidRPr="00180002" w:rsidRDefault="00180002" w:rsidP="00180002">
            <w:pPr>
              <w:spacing w:after="0" w:line="240" w:lineRule="auto"/>
              <w:textAlignment w:val="baseline"/>
              <w:divId w:val="1621690009"/>
              <w:rPr>
                <w:rFonts w:ascii="Times New Roman" w:eastAsia="Times New Roman" w:hAnsi="Times New Roman" w:cs="Times New Roman"/>
                <w:sz w:val="24"/>
                <w:szCs w:val="24"/>
                <w:lang w:eastAsia="en-GB"/>
              </w:rPr>
            </w:pPr>
            <w:r w:rsidRPr="00180002">
              <w:rPr>
                <w:rFonts w:ascii="Calibri" w:eastAsia="Times New Roman" w:hAnsi="Calibri" w:cs="Calibri"/>
                <w:b/>
                <w:bCs/>
                <w:color w:val="FFFFFF"/>
                <w:lang w:eastAsia="en-GB"/>
              </w:rPr>
              <w:t>CONSENT TO USE OF INFORMATION PROVIDED IN THIS APPLICATION</w:t>
            </w:r>
            <w:r w:rsidRPr="00180002">
              <w:rPr>
                <w:rFonts w:ascii="Calibri" w:eastAsia="Times New Roman" w:hAnsi="Calibri" w:cs="Calibri"/>
                <w:color w:val="FFFFFF"/>
                <w:lang w:eastAsia="en-GB"/>
              </w:rPr>
              <w:t> </w:t>
            </w:r>
          </w:p>
        </w:tc>
      </w:tr>
      <w:tr w:rsidR="00180002" w:rsidRPr="00180002" w14:paraId="65980702" w14:textId="77777777" w:rsidTr="00BC0BD3">
        <w:trPr>
          <w:trHeight w:val="300"/>
        </w:trPr>
        <w:tc>
          <w:tcPr>
            <w:tcW w:w="9490" w:type="dxa"/>
            <w:tcBorders>
              <w:top w:val="single" w:sz="6" w:space="0" w:color="auto"/>
              <w:left w:val="single" w:sz="6" w:space="0" w:color="auto"/>
              <w:bottom w:val="single" w:sz="6" w:space="0" w:color="auto"/>
              <w:right w:val="single" w:sz="6" w:space="0" w:color="auto"/>
            </w:tcBorders>
            <w:shd w:val="clear" w:color="auto" w:fill="auto"/>
            <w:hideMark/>
          </w:tcPr>
          <w:p w14:paraId="29479F4D" w14:textId="47F884A3" w:rsidR="00180002" w:rsidRDefault="00180002" w:rsidP="00180002">
            <w:pPr>
              <w:spacing w:after="0" w:line="240" w:lineRule="auto"/>
              <w:textAlignment w:val="baseline"/>
              <w:rPr>
                <w:rFonts w:ascii="Calibri" w:eastAsia="Times New Roman" w:hAnsi="Calibri" w:cs="Calibri"/>
                <w:sz w:val="20"/>
                <w:szCs w:val="20"/>
                <w:lang w:eastAsia="en-GB"/>
              </w:rPr>
            </w:pPr>
            <w:r w:rsidRPr="00180002">
              <w:rPr>
                <w:rFonts w:ascii="Calibri" w:eastAsia="Times New Roman" w:hAnsi="Calibri" w:cs="Calibri"/>
                <w:sz w:val="20"/>
                <w:szCs w:val="20"/>
                <w:lang w:eastAsia="en-GB"/>
              </w:rPr>
              <w:t>By signing this application, the applicant acknowledges that the information provided in this application may comprise company information and personal data (as defined in the Data Protection Act 1998). The applicant consents to the use of the information provided in this application by Scottish Enterprise, The Scottish Government, Highlands and Islands Enterprise and other associated bodies such as local delivery organisations, consultants and agents collectively referred to as ‘the Agencies</w:t>
            </w:r>
            <w:r w:rsidR="00220FE5" w:rsidRPr="00180002">
              <w:rPr>
                <w:rFonts w:ascii="Calibri" w:eastAsia="Times New Roman" w:hAnsi="Calibri" w:cs="Calibri"/>
                <w:sz w:val="20"/>
                <w:szCs w:val="20"/>
                <w:lang w:eastAsia="en-GB"/>
              </w:rPr>
              <w:t>’, to</w:t>
            </w:r>
            <w:r w:rsidRPr="00180002">
              <w:rPr>
                <w:rFonts w:ascii="Calibri" w:eastAsia="Times New Roman" w:hAnsi="Calibri" w:cs="Calibri"/>
                <w:sz w:val="20"/>
                <w:szCs w:val="20"/>
                <w:lang w:eastAsia="en-GB"/>
              </w:rPr>
              <w:t xml:space="preserve"> assess its suitability for support. If the application is successful, the Agencies will use the information provided in this application form for administration and management purposes, including carrying out appropriate checks, audits and marketing. Some information may also be passed to auditors, the European Commission or its agents for administrative purposes.  </w:t>
            </w:r>
          </w:p>
          <w:p w14:paraId="0CB305A9" w14:textId="77777777" w:rsidR="00220FE5" w:rsidRDefault="00220FE5" w:rsidP="00180002">
            <w:pPr>
              <w:spacing w:after="0" w:line="240" w:lineRule="auto"/>
              <w:textAlignment w:val="baseline"/>
              <w:rPr>
                <w:rFonts w:ascii="Calibri" w:eastAsia="Times New Roman" w:hAnsi="Calibri" w:cs="Calibri"/>
                <w:sz w:val="20"/>
                <w:szCs w:val="20"/>
                <w:lang w:eastAsia="en-GB"/>
              </w:rPr>
            </w:pPr>
          </w:p>
          <w:p w14:paraId="5BFBCEA8" w14:textId="7B398617" w:rsidR="00220FE5" w:rsidRDefault="00220FE5" w:rsidP="00180002">
            <w:pPr>
              <w:spacing w:after="0" w:line="240" w:lineRule="auto"/>
              <w:textAlignment w:val="baseline"/>
              <w:rPr>
                <w:rStyle w:val="eop"/>
                <w:rFonts w:ascii="Calibri" w:hAnsi="Calibri" w:cs="Calibri"/>
                <w:color w:val="000000"/>
                <w:sz w:val="20"/>
                <w:szCs w:val="20"/>
                <w:shd w:val="clear" w:color="auto" w:fill="FFFFFF"/>
              </w:rPr>
            </w:pPr>
            <w:r>
              <w:rPr>
                <w:rStyle w:val="normaltextrun"/>
                <w:rFonts w:ascii="Calibri" w:hAnsi="Calibri" w:cs="Calibri"/>
                <w:i/>
                <w:iCs/>
                <w:color w:val="000000"/>
                <w:sz w:val="20"/>
                <w:szCs w:val="20"/>
                <w:shd w:val="clear" w:color="auto" w:fill="FFFFFF"/>
              </w:rPr>
              <w:t xml:space="preserve">In order to comply with UK government </w:t>
            </w:r>
            <w:hyperlink r:id="rId10" w:tgtFrame="_blank" w:history="1">
              <w:r>
                <w:rPr>
                  <w:rStyle w:val="normaltextrun"/>
                  <w:rFonts w:ascii="Calibri" w:hAnsi="Calibri" w:cs="Calibri"/>
                  <w:i/>
                  <w:iCs/>
                  <w:color w:val="0000FF"/>
                  <w:sz w:val="20"/>
                  <w:szCs w:val="20"/>
                  <w:shd w:val="clear" w:color="auto" w:fill="FFFFFF"/>
                </w:rPr>
                <w:t>sanctions legislation</w:t>
              </w:r>
            </w:hyperlink>
            <w:r>
              <w:rPr>
                <w:rStyle w:val="normaltextrun"/>
                <w:rFonts w:ascii="Calibri" w:hAnsi="Calibri" w:cs="Calibri"/>
                <w:i/>
                <w:iCs/>
                <w:color w:val="000000"/>
                <w:sz w:val="20"/>
                <w:szCs w:val="20"/>
                <w:shd w:val="clear" w:color="auto" w:fill="FFFFFF"/>
              </w:rPr>
              <w:t xml:space="preserve"> and Scottish Government </w:t>
            </w:r>
            <w:hyperlink r:id="rId11" w:tgtFrame="_blank" w:history="1">
              <w:r>
                <w:rPr>
                  <w:rStyle w:val="normaltextrun"/>
                  <w:rFonts w:ascii="Calibri" w:hAnsi="Calibri" w:cs="Calibri"/>
                  <w:i/>
                  <w:iCs/>
                  <w:color w:val="0000FF"/>
                  <w:sz w:val="20"/>
                  <w:szCs w:val="20"/>
                  <w:shd w:val="clear" w:color="auto" w:fill="FFFFFF"/>
                </w:rPr>
                <w:t xml:space="preserve">guidance in relation to trading with Russia and Belarus </w:t>
              </w:r>
            </w:hyperlink>
            <w:r>
              <w:rPr>
                <w:rStyle w:val="normaltextrun"/>
                <w:rFonts w:ascii="Calibri" w:hAnsi="Calibri" w:cs="Calibri"/>
                <w:i/>
                <w:iCs/>
                <w:color w:val="000000"/>
                <w:sz w:val="20"/>
                <w:szCs w:val="20"/>
                <w:shd w:val="clear" w:color="auto" w:fill="FFFFFF"/>
              </w:rPr>
              <w:t>, as part of our appraisal of this application Scottish Enterprise will carry out sanctions checks on your company, shareholders and in some cases directors and may ask you about the nature of your trading and/or investment links with Russia and Belarus. Depending on the outcome of these checks Scottish Enterprise may decide not to support you or your company</w:t>
            </w:r>
            <w:r>
              <w:rPr>
                <w:rStyle w:val="eop"/>
                <w:rFonts w:ascii="Calibri" w:hAnsi="Calibri" w:cs="Calibri"/>
                <w:color w:val="000000"/>
                <w:sz w:val="20"/>
                <w:szCs w:val="20"/>
                <w:shd w:val="clear" w:color="auto" w:fill="FFFFFF"/>
              </w:rPr>
              <w:t> </w:t>
            </w:r>
          </w:p>
          <w:p w14:paraId="79C688D9" w14:textId="66EB28D2"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sz w:val="20"/>
                <w:szCs w:val="20"/>
                <w:lang w:eastAsia="en-GB"/>
              </w:rPr>
              <w:t> </w:t>
            </w:r>
          </w:p>
          <w:p w14:paraId="507CDD39"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color w:val="FF0000"/>
                <w:u w:val="single"/>
                <w:lang w:eastAsia="en-GB"/>
              </w:rPr>
              <w:t>Please confirm if you wish to receive such information:</w:t>
            </w:r>
            <w:r w:rsidRPr="00180002">
              <w:rPr>
                <w:rFonts w:ascii="Calibri" w:eastAsia="Times New Roman" w:hAnsi="Calibri" w:cs="Calibri"/>
                <w:b/>
                <w:bCs/>
                <w:color w:val="FF0000"/>
                <w:sz w:val="20"/>
                <w:szCs w:val="20"/>
                <w:lang w:eastAsia="en-GB"/>
              </w:rPr>
              <w:t>   </w:t>
            </w:r>
            <w:r w:rsidRPr="00180002">
              <w:rPr>
                <w:rFonts w:ascii="Calibri" w:eastAsia="Times New Roman" w:hAnsi="Calibri" w:cs="Calibri"/>
                <w:b/>
                <w:bCs/>
                <w:color w:val="FF0000"/>
                <w:lang w:eastAsia="en-GB"/>
              </w:rPr>
              <w:t xml:space="preserve"> </w:t>
            </w:r>
            <w:r w:rsidRPr="00180002">
              <w:rPr>
                <w:rFonts w:ascii="Calibri" w:eastAsia="Times New Roman" w:hAnsi="Calibri" w:cs="Calibri"/>
                <w:sz w:val="20"/>
                <w:szCs w:val="20"/>
                <w:lang w:eastAsia="en-GB"/>
              </w:rPr>
              <w:t>Yes/No </w:t>
            </w:r>
          </w:p>
          <w:p w14:paraId="613FBF3A"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sz w:val="20"/>
                <w:szCs w:val="20"/>
                <w:lang w:eastAsia="en-GB"/>
              </w:rPr>
              <w:t xml:space="preserve">The applicant confirms that any individual whose personal data is contained in this application has given their consent to the collection, use and storage of their personal data for the purposes of this application. Any personal data that is collected within the application is held in accordance with the Data Protection Act 1998 and our privacy statement, which can be found at </w:t>
            </w:r>
            <w:hyperlink r:id="rId12" w:tgtFrame="_blank" w:history="1">
              <w:r w:rsidRPr="00180002">
                <w:rPr>
                  <w:rFonts w:ascii="Calibri" w:eastAsia="Times New Roman" w:hAnsi="Calibri" w:cs="Calibri"/>
                  <w:color w:val="0000FF"/>
                  <w:sz w:val="20"/>
                  <w:szCs w:val="20"/>
                  <w:u w:val="single"/>
                  <w:lang w:eastAsia="en-GB"/>
                </w:rPr>
                <w:t>www.scottish-enterprise.com/help/privacy</w:t>
              </w:r>
            </w:hyperlink>
            <w:r w:rsidRPr="00180002">
              <w:rPr>
                <w:rFonts w:ascii="Calibri" w:eastAsia="Times New Roman" w:hAnsi="Calibri" w:cs="Calibri"/>
                <w:sz w:val="20"/>
                <w:szCs w:val="20"/>
                <w:lang w:eastAsia="en-GB"/>
              </w:rPr>
              <w:t xml:space="preserve"> . Where personal data is held about an individual, that individual has the right to request a copy of the information that we hold about them. We may make a small charge for this. Individuals may also contact us to correct any inaccuracies in their information held by us. Should an individual wish their details to be removed from our database please contact </w:t>
            </w:r>
            <w:r w:rsidRPr="00180002">
              <w:rPr>
                <w:rFonts w:ascii="Calibri" w:eastAsia="Times New Roman" w:hAnsi="Calibri" w:cs="Calibri"/>
                <w:b/>
                <w:bCs/>
                <w:sz w:val="20"/>
                <w:szCs w:val="20"/>
                <w:lang w:eastAsia="en-GB"/>
              </w:rPr>
              <w:t>Scottish Enterprise, Atrium Court, 50 Waterloo St, Glasgow, G2 6HQ</w:t>
            </w:r>
            <w:r w:rsidRPr="00180002">
              <w:rPr>
                <w:rFonts w:ascii="Calibri" w:eastAsia="Times New Roman" w:hAnsi="Calibri" w:cs="Calibri"/>
                <w:sz w:val="20"/>
                <w:szCs w:val="20"/>
                <w:lang w:eastAsia="en-GB"/>
              </w:rPr>
              <w:t xml:space="preserve"> in writing or by phone on </w:t>
            </w:r>
            <w:r w:rsidRPr="00180002">
              <w:rPr>
                <w:rFonts w:ascii="Calibri" w:eastAsia="Times New Roman" w:hAnsi="Calibri" w:cs="Calibri"/>
                <w:b/>
                <w:bCs/>
                <w:sz w:val="20"/>
                <w:szCs w:val="20"/>
                <w:lang w:eastAsia="en-GB"/>
              </w:rPr>
              <w:t>0845 607 8787 or 0300 013 3385</w:t>
            </w:r>
            <w:r w:rsidRPr="00180002">
              <w:rPr>
                <w:rFonts w:ascii="Calibri" w:eastAsia="Times New Roman" w:hAnsi="Calibri" w:cs="Calibri"/>
                <w:sz w:val="20"/>
                <w:szCs w:val="20"/>
                <w:lang w:eastAsia="en-GB"/>
              </w:rPr>
              <w:t>. </w:t>
            </w:r>
          </w:p>
        </w:tc>
      </w:tr>
    </w:tbl>
    <w:p w14:paraId="1451C9FF"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sz w:val="18"/>
          <w:szCs w:val="18"/>
          <w:lang w:eastAsia="en-GB"/>
        </w:rPr>
        <w:t> </w:t>
      </w:r>
    </w:p>
    <w:tbl>
      <w:tblPr>
        <w:tblW w:w="9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49"/>
        <w:gridCol w:w="3280"/>
        <w:gridCol w:w="1174"/>
        <w:gridCol w:w="2687"/>
      </w:tblGrid>
      <w:tr w:rsidR="00180002" w:rsidRPr="00180002" w14:paraId="57EADD14" w14:textId="77777777" w:rsidTr="00BC0BD3">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2F5496" w:themeFill="accent1" w:themeFillShade="BF"/>
            <w:hideMark/>
          </w:tcPr>
          <w:p w14:paraId="20BEEF31" w14:textId="77777777" w:rsidR="00180002" w:rsidRPr="00180002" w:rsidRDefault="00180002" w:rsidP="00180002">
            <w:pPr>
              <w:spacing w:after="0" w:line="240" w:lineRule="auto"/>
              <w:textAlignment w:val="baseline"/>
              <w:divId w:val="1510097003"/>
              <w:rPr>
                <w:rFonts w:ascii="Times New Roman" w:eastAsia="Times New Roman" w:hAnsi="Times New Roman" w:cs="Times New Roman"/>
                <w:sz w:val="24"/>
                <w:szCs w:val="24"/>
                <w:lang w:eastAsia="en-GB"/>
              </w:rPr>
            </w:pPr>
            <w:r w:rsidRPr="00180002">
              <w:rPr>
                <w:rFonts w:ascii="Calibri" w:eastAsia="Times New Roman" w:hAnsi="Calibri" w:cs="Calibri"/>
                <w:b/>
                <w:bCs/>
                <w:color w:val="FFFFFF"/>
                <w:lang w:eastAsia="en-GB"/>
              </w:rPr>
              <w:t>DECLARAT</w:t>
            </w:r>
            <w:r w:rsidRPr="00180002">
              <w:rPr>
                <w:rFonts w:ascii="Calibri" w:eastAsia="Times New Roman" w:hAnsi="Calibri" w:cs="Calibri"/>
                <w:b/>
                <w:bCs/>
                <w:color w:val="FFFFFF"/>
                <w:shd w:val="clear" w:color="auto" w:fill="2F5496" w:themeFill="accent1" w:themeFillShade="BF"/>
                <w:lang w:eastAsia="en-GB"/>
              </w:rPr>
              <w:t>ION BY APPLICANTS</w:t>
            </w:r>
            <w:r w:rsidRPr="00180002">
              <w:rPr>
                <w:rFonts w:ascii="Calibri" w:eastAsia="Times New Roman" w:hAnsi="Calibri" w:cs="Calibri"/>
                <w:color w:val="FFFFFF"/>
                <w:shd w:val="clear" w:color="auto" w:fill="2F5496" w:themeFill="accent1" w:themeFillShade="BF"/>
                <w:lang w:eastAsia="en-GB"/>
              </w:rPr>
              <w:t> </w:t>
            </w:r>
          </w:p>
        </w:tc>
      </w:tr>
      <w:tr w:rsidR="00180002" w:rsidRPr="00180002" w14:paraId="18E9DF5F" w14:textId="77777777" w:rsidTr="00BC0BD3">
        <w:trPr>
          <w:trHeight w:val="300"/>
        </w:trPr>
        <w:tc>
          <w:tcPr>
            <w:tcW w:w="9490" w:type="dxa"/>
            <w:gridSpan w:val="4"/>
            <w:tcBorders>
              <w:top w:val="single" w:sz="6" w:space="0" w:color="auto"/>
              <w:left w:val="single" w:sz="6" w:space="0" w:color="auto"/>
              <w:bottom w:val="single" w:sz="6" w:space="0" w:color="auto"/>
              <w:right w:val="single" w:sz="6" w:space="0" w:color="auto"/>
            </w:tcBorders>
            <w:shd w:val="clear" w:color="auto" w:fill="auto"/>
            <w:hideMark/>
          </w:tcPr>
          <w:p w14:paraId="68301D88"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sz w:val="20"/>
                <w:szCs w:val="20"/>
                <w:lang w:eastAsia="en-GB"/>
              </w:rPr>
              <w:lastRenderedPageBreak/>
              <w:t>Company statement</w:t>
            </w:r>
            <w:r w:rsidRPr="00180002">
              <w:rPr>
                <w:rFonts w:ascii="Calibri" w:eastAsia="Times New Roman" w:hAnsi="Calibri" w:cs="Calibri"/>
                <w:sz w:val="20"/>
                <w:szCs w:val="20"/>
                <w:lang w:eastAsia="en-GB"/>
              </w:rPr>
              <w:t xml:space="preserve">: I certify that the information given on this form is accurate to the best of my knowledge. I also confirm the form is signed by a </w:t>
            </w:r>
            <w:r w:rsidRPr="00180002">
              <w:rPr>
                <w:rFonts w:ascii="Calibri" w:eastAsia="Times New Roman" w:hAnsi="Calibri" w:cs="Calibri"/>
                <w:sz w:val="20"/>
                <w:szCs w:val="20"/>
                <w:u w:val="single"/>
                <w:lang w:eastAsia="en-GB"/>
              </w:rPr>
              <w:t>Director, Authorised Signatory or Company Secretary</w:t>
            </w:r>
            <w:r w:rsidRPr="00180002">
              <w:rPr>
                <w:rFonts w:ascii="Calibri" w:eastAsia="Times New Roman" w:hAnsi="Calibri" w:cs="Calibri"/>
                <w:sz w:val="20"/>
                <w:szCs w:val="20"/>
                <w:lang w:eastAsia="en-GB"/>
              </w:rPr>
              <w:t xml:space="preserve"> and understand that we may be required to provide evidence of the signing authority of any individual. </w:t>
            </w:r>
          </w:p>
        </w:tc>
      </w:tr>
      <w:tr w:rsidR="00180002" w:rsidRPr="00180002" w14:paraId="51E5B23B" w14:textId="77777777" w:rsidTr="00BC0BD3">
        <w:trPr>
          <w:trHeight w:val="39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5F2B07BE"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lang w:eastAsia="en-GB"/>
              </w:rPr>
              <w:t>Name of applicant (print)</w:t>
            </w:r>
            <w:r w:rsidRPr="00180002">
              <w:rPr>
                <w:rFonts w:ascii="Calibri" w:eastAsia="Times New Roman" w:hAnsi="Calibri"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10D4E1C3"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lang w:eastAsia="en-GB"/>
              </w:rPr>
              <w:t> </w:t>
            </w:r>
          </w:p>
        </w:tc>
      </w:tr>
      <w:tr w:rsidR="00180002" w:rsidRPr="00180002" w14:paraId="3E2D1A50" w14:textId="77777777" w:rsidTr="00BC0BD3">
        <w:trPr>
          <w:trHeight w:val="39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3F36AB4"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lang w:eastAsia="en-GB"/>
              </w:rPr>
              <w:t>Position</w:t>
            </w:r>
            <w:r w:rsidRPr="00180002">
              <w:rPr>
                <w:rFonts w:ascii="Calibri" w:eastAsia="Times New Roman" w:hAnsi="Calibri" w:cs="Calibri"/>
                <w:lang w:eastAsia="en-GB"/>
              </w:rPr>
              <w:t> </w:t>
            </w:r>
          </w:p>
        </w:tc>
        <w:tc>
          <w:tcPr>
            <w:tcW w:w="7141" w:type="dxa"/>
            <w:gridSpan w:val="3"/>
            <w:tcBorders>
              <w:top w:val="single" w:sz="6" w:space="0" w:color="auto"/>
              <w:left w:val="single" w:sz="6" w:space="0" w:color="auto"/>
              <w:bottom w:val="single" w:sz="6" w:space="0" w:color="auto"/>
              <w:right w:val="single" w:sz="6" w:space="0" w:color="auto"/>
            </w:tcBorders>
            <w:shd w:val="clear" w:color="auto" w:fill="auto"/>
            <w:vAlign w:val="center"/>
            <w:hideMark/>
          </w:tcPr>
          <w:p w14:paraId="5C518376"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lang w:eastAsia="en-GB"/>
              </w:rPr>
              <w:t> </w:t>
            </w:r>
          </w:p>
        </w:tc>
      </w:tr>
      <w:tr w:rsidR="00F4061E" w:rsidRPr="00180002" w14:paraId="5ACC5F55" w14:textId="77777777" w:rsidTr="00BC0BD3">
        <w:trPr>
          <w:trHeight w:val="39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tcPr>
          <w:p w14:paraId="7C7AB35F" w14:textId="073E11D1" w:rsidR="00F4061E" w:rsidRPr="00180002" w:rsidRDefault="00F4061E" w:rsidP="00180002">
            <w:pPr>
              <w:spacing w:after="0" w:line="240" w:lineRule="auto"/>
              <w:textAlignment w:val="baseline"/>
              <w:rPr>
                <w:rFonts w:ascii="Calibri" w:eastAsia="Times New Roman" w:hAnsi="Calibri" w:cs="Calibri"/>
                <w:b/>
                <w:bCs/>
                <w:lang w:eastAsia="en-GB"/>
              </w:rPr>
            </w:pPr>
            <w:r>
              <w:rPr>
                <w:rFonts w:ascii="Calibri" w:eastAsia="Times New Roman" w:hAnsi="Calibri" w:cs="Calibri"/>
                <w:b/>
                <w:bCs/>
                <w:lang w:eastAsia="en-GB"/>
              </w:rPr>
              <w:t xml:space="preserve">Email address </w:t>
            </w:r>
          </w:p>
        </w:tc>
        <w:tc>
          <w:tcPr>
            <w:tcW w:w="714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0A402B5E" w14:textId="77777777" w:rsidR="00F4061E" w:rsidRPr="00180002" w:rsidRDefault="00F4061E" w:rsidP="00180002">
            <w:pPr>
              <w:spacing w:after="0" w:line="240" w:lineRule="auto"/>
              <w:textAlignment w:val="baseline"/>
              <w:rPr>
                <w:rFonts w:ascii="Calibri" w:eastAsia="Times New Roman" w:hAnsi="Calibri" w:cs="Calibri"/>
                <w:lang w:eastAsia="en-GB"/>
              </w:rPr>
            </w:pPr>
          </w:p>
        </w:tc>
      </w:tr>
      <w:tr w:rsidR="00180002" w:rsidRPr="00180002" w14:paraId="35AE6A62" w14:textId="77777777" w:rsidTr="00BC0BD3">
        <w:trPr>
          <w:trHeight w:val="390"/>
        </w:trPr>
        <w:tc>
          <w:tcPr>
            <w:tcW w:w="2349"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63573DBC"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lang w:eastAsia="en-GB"/>
              </w:rPr>
              <w:t>Signature</w:t>
            </w:r>
            <w:r w:rsidRPr="00180002">
              <w:rPr>
                <w:rFonts w:ascii="Calibri" w:eastAsia="Times New Roman" w:hAnsi="Calibri" w:cs="Calibri"/>
                <w:lang w:eastAsia="en-GB"/>
              </w:rPr>
              <w:t> </w:t>
            </w:r>
          </w:p>
        </w:tc>
        <w:tc>
          <w:tcPr>
            <w:tcW w:w="32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4E84ADD"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Segoe Script" w:eastAsia="Times New Roman" w:hAnsi="Segoe Script" w:cs="Times New Roman"/>
                <w:lang w:eastAsia="en-GB"/>
              </w:rPr>
              <w:t> </w:t>
            </w:r>
          </w:p>
        </w:tc>
        <w:tc>
          <w:tcPr>
            <w:tcW w:w="1174" w:type="dxa"/>
            <w:tcBorders>
              <w:top w:val="single" w:sz="6" w:space="0" w:color="auto"/>
              <w:left w:val="single" w:sz="6" w:space="0" w:color="auto"/>
              <w:bottom w:val="single" w:sz="6" w:space="0" w:color="auto"/>
              <w:right w:val="single" w:sz="6" w:space="0" w:color="auto"/>
            </w:tcBorders>
            <w:shd w:val="clear" w:color="auto" w:fill="B4C6E7" w:themeFill="accent1" w:themeFillTint="66"/>
            <w:vAlign w:val="center"/>
            <w:hideMark/>
          </w:tcPr>
          <w:p w14:paraId="7E8CB388"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b/>
                <w:bCs/>
                <w:lang w:eastAsia="en-GB"/>
              </w:rPr>
              <w:t>Date</w:t>
            </w:r>
            <w:r w:rsidRPr="00180002">
              <w:rPr>
                <w:rFonts w:ascii="Calibri" w:eastAsia="Times New Roman" w:hAnsi="Calibri" w:cs="Calibri"/>
                <w:lang w:eastAsia="en-GB"/>
              </w:rPr>
              <w:t> </w:t>
            </w:r>
          </w:p>
        </w:tc>
        <w:tc>
          <w:tcPr>
            <w:tcW w:w="268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D071E6" w14:textId="77777777" w:rsidR="00180002" w:rsidRPr="00180002" w:rsidRDefault="00180002" w:rsidP="00180002">
            <w:pPr>
              <w:spacing w:after="0" w:line="240" w:lineRule="auto"/>
              <w:textAlignment w:val="baseline"/>
              <w:rPr>
                <w:rFonts w:ascii="Times New Roman" w:eastAsia="Times New Roman" w:hAnsi="Times New Roman" w:cs="Times New Roman"/>
                <w:sz w:val="24"/>
                <w:szCs w:val="24"/>
                <w:lang w:eastAsia="en-GB"/>
              </w:rPr>
            </w:pPr>
            <w:r w:rsidRPr="00180002">
              <w:rPr>
                <w:rFonts w:ascii="Calibri" w:eastAsia="Times New Roman" w:hAnsi="Calibri" w:cs="Calibri"/>
                <w:lang w:eastAsia="en-GB"/>
              </w:rPr>
              <w:t> </w:t>
            </w:r>
          </w:p>
        </w:tc>
      </w:tr>
    </w:tbl>
    <w:p w14:paraId="7F3405BE"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lang w:eastAsia="en-GB"/>
        </w:rPr>
        <w:t> </w:t>
      </w:r>
    </w:p>
    <w:p w14:paraId="09CD498E"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lang w:eastAsia="en-GB"/>
        </w:rPr>
        <w:t> </w:t>
      </w:r>
    </w:p>
    <w:p w14:paraId="5711130F" w14:textId="77777777" w:rsidR="00BC0BD3" w:rsidRDefault="00180002" w:rsidP="00BC0BD3">
      <w:pPr>
        <w:spacing w:after="0" w:line="240" w:lineRule="auto"/>
        <w:textAlignment w:val="baseline"/>
        <w:rPr>
          <w:rFonts w:ascii="Calibri" w:eastAsia="Times New Roman" w:hAnsi="Calibri" w:cs="Calibri"/>
          <w:b/>
          <w:bCs/>
          <w:lang w:eastAsia="en-GB"/>
        </w:rPr>
      </w:pPr>
      <w:r w:rsidRPr="00180002">
        <w:rPr>
          <w:rFonts w:ascii="Calibri" w:eastAsia="Times New Roman" w:hAnsi="Calibri" w:cs="Calibri"/>
          <w:lang w:val="en-US" w:eastAsia="en-GB"/>
        </w:rPr>
        <w:t> </w:t>
      </w:r>
    </w:p>
    <w:p w14:paraId="4514FDF7" w14:textId="77777777" w:rsidR="00BC0BD3" w:rsidRPr="00C56431" w:rsidRDefault="00BC0BD3" w:rsidP="1E2A8301">
      <w:pPr>
        <w:spacing w:after="0" w:line="240" w:lineRule="auto"/>
        <w:textAlignment w:val="baseline"/>
        <w:rPr>
          <w:rFonts w:eastAsiaTheme="minorEastAsia"/>
          <w:color w:val="1F3864" w:themeColor="accent1" w:themeShade="80"/>
          <w:lang w:eastAsia="en-GB"/>
        </w:rPr>
      </w:pPr>
      <w:r w:rsidRPr="1E2A8301">
        <w:rPr>
          <w:rFonts w:eastAsiaTheme="minorEastAsia"/>
          <w:b/>
          <w:bCs/>
          <w:color w:val="1F3864" w:themeColor="accent1" w:themeShade="80"/>
          <w:lang w:eastAsia="en-GB"/>
        </w:rPr>
        <w:t>Equal Opportunities </w:t>
      </w:r>
      <w:r w:rsidRPr="1E2A8301">
        <w:rPr>
          <w:rFonts w:eastAsiaTheme="minorEastAsia"/>
          <w:color w:val="1F3864" w:themeColor="accent1" w:themeShade="80"/>
          <w:lang w:eastAsia="en-GB"/>
        </w:rPr>
        <w:t> </w:t>
      </w:r>
    </w:p>
    <w:p w14:paraId="515FCC90" w14:textId="77777777" w:rsidR="00BC0BD3" w:rsidRPr="00180002" w:rsidRDefault="00BC0BD3" w:rsidP="1E2A8301">
      <w:pPr>
        <w:spacing w:after="0" w:line="240" w:lineRule="auto"/>
        <w:textAlignment w:val="baseline"/>
        <w:rPr>
          <w:rFonts w:eastAsiaTheme="minorEastAsia"/>
          <w:lang w:eastAsia="en-GB"/>
        </w:rPr>
      </w:pPr>
    </w:p>
    <w:p w14:paraId="6337965D" w14:textId="77777777" w:rsidR="00BC0BD3" w:rsidRPr="00180002" w:rsidRDefault="00BC0BD3" w:rsidP="1E2A8301">
      <w:pPr>
        <w:spacing w:after="0" w:line="240" w:lineRule="auto"/>
        <w:jc w:val="both"/>
        <w:textAlignment w:val="baseline"/>
        <w:rPr>
          <w:rFonts w:eastAsiaTheme="minorEastAsia"/>
          <w:lang w:eastAsia="en-GB"/>
        </w:rPr>
      </w:pPr>
      <w:r w:rsidRPr="1E2A8301">
        <w:rPr>
          <w:rFonts w:eastAsiaTheme="minorEastAsia"/>
          <w:lang w:eastAsia="en-GB"/>
        </w:rPr>
        <w:t xml:space="preserve">Scottish Enterprise is committed to providing equal opportunities.  So that we can ensure that access to our Programme reflects our policy, please complete the following information which we collect for reporting and monitoring purposes only. </w:t>
      </w:r>
      <w:r w:rsidRPr="1E2A8301">
        <w:rPr>
          <w:rFonts w:eastAsiaTheme="minorEastAsia"/>
          <w:b/>
          <w:bCs/>
          <w:lang w:eastAsia="en-GB"/>
        </w:rPr>
        <w:t>If you prefer not to complete this questionnaire, it will not affect your application.</w:t>
      </w:r>
      <w:r w:rsidRPr="1E2A8301">
        <w:rPr>
          <w:rFonts w:eastAsiaTheme="minorEastAsia"/>
          <w:lang w:eastAsia="en-GB"/>
        </w:rPr>
        <w:t>   </w:t>
      </w:r>
    </w:p>
    <w:p w14:paraId="669056C2"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4A5D3CAC" w14:textId="77777777" w:rsidR="00BC0BD3" w:rsidRPr="00180002" w:rsidRDefault="00BC0BD3" w:rsidP="1E2A8301">
      <w:pPr>
        <w:spacing w:after="0" w:line="240" w:lineRule="auto"/>
        <w:ind w:left="705" w:hanging="705"/>
        <w:textAlignment w:val="baseline"/>
        <w:rPr>
          <w:rFonts w:eastAsiaTheme="minorEastAsia"/>
          <w:lang w:eastAsia="en-GB"/>
        </w:rPr>
      </w:pPr>
      <w:r w:rsidRPr="1E2A8301">
        <w:rPr>
          <w:rFonts w:eastAsiaTheme="minorEastAsia"/>
          <w:b/>
          <w:bCs/>
          <w:lang w:eastAsia="en-GB"/>
        </w:rPr>
        <w:t>1.</w:t>
      </w:r>
      <w:r>
        <w:tab/>
      </w:r>
      <w:r w:rsidRPr="1E2A8301">
        <w:rPr>
          <w:rFonts w:eastAsiaTheme="minorEastAsia"/>
          <w:b/>
          <w:bCs/>
          <w:lang w:eastAsia="en-GB"/>
        </w:rPr>
        <w:t>BUSINESS OWNERSHIP – Please tick if your company referred to in the Application is owned by at least one person who is:</w:t>
      </w:r>
      <w:r w:rsidRPr="1E2A8301">
        <w:rPr>
          <w:rFonts w:eastAsiaTheme="minorEastAsia"/>
          <w:lang w:eastAsia="en-GB"/>
        </w:rPr>
        <w:t>  </w:t>
      </w:r>
    </w:p>
    <w:p w14:paraId="75ED7769" w14:textId="77777777" w:rsidR="00BC0BD3" w:rsidRPr="00180002" w:rsidRDefault="00BC0BD3" w:rsidP="1E2A8301">
      <w:pPr>
        <w:numPr>
          <w:ilvl w:val="0"/>
          <w:numId w:val="5"/>
        </w:numPr>
        <w:spacing w:after="0" w:line="240" w:lineRule="auto"/>
        <w:ind w:left="1800" w:firstLine="360"/>
        <w:textAlignment w:val="baseline"/>
        <w:rPr>
          <w:rFonts w:eastAsiaTheme="minorEastAsia"/>
          <w:lang w:eastAsia="en-GB"/>
        </w:rPr>
      </w:pPr>
      <w:r w:rsidRPr="1E2A8301">
        <w:rPr>
          <w:rFonts w:eastAsiaTheme="minorEastAsia"/>
          <w:lang w:eastAsia="en-GB"/>
        </w:rPr>
        <w:t>A woman</w:t>
      </w:r>
      <w:r>
        <w:tab/>
      </w:r>
      <w:r>
        <w:tab/>
      </w:r>
      <w:r>
        <w:tab/>
      </w:r>
      <w:r>
        <w:tab/>
      </w:r>
      <w:r w:rsidRPr="1E2A8301">
        <w:rPr>
          <w:rFonts w:eastAsiaTheme="minorEastAsia"/>
          <w:lang w:eastAsia="en-GB"/>
        </w:rPr>
        <w:t>​☐​  </w:t>
      </w:r>
    </w:p>
    <w:p w14:paraId="320AEAAF" w14:textId="77777777" w:rsidR="00BC0BD3" w:rsidRPr="00180002" w:rsidRDefault="00BC0BD3" w:rsidP="1E2A8301">
      <w:pPr>
        <w:numPr>
          <w:ilvl w:val="0"/>
          <w:numId w:val="5"/>
        </w:numPr>
        <w:spacing w:after="0" w:line="240" w:lineRule="auto"/>
        <w:ind w:left="1800" w:firstLine="360"/>
        <w:textAlignment w:val="baseline"/>
        <w:rPr>
          <w:rFonts w:eastAsiaTheme="minorEastAsia"/>
          <w:lang w:eastAsia="en-GB"/>
        </w:rPr>
      </w:pPr>
      <w:r w:rsidRPr="1E2A8301">
        <w:rPr>
          <w:rFonts w:eastAsiaTheme="minorEastAsia"/>
          <w:lang w:eastAsia="en-GB"/>
        </w:rPr>
        <w:t>A young person (25 or under)</w:t>
      </w:r>
      <w:r>
        <w:tab/>
      </w:r>
      <w:r>
        <w:tab/>
      </w:r>
      <w:r w:rsidRPr="1E2A8301">
        <w:rPr>
          <w:rFonts w:eastAsiaTheme="minorEastAsia"/>
          <w:lang w:eastAsia="en-GB"/>
        </w:rPr>
        <w:t>​☐​  </w:t>
      </w:r>
    </w:p>
    <w:p w14:paraId="67DA1902" w14:textId="77777777" w:rsidR="00BC0BD3" w:rsidRPr="00180002" w:rsidRDefault="00BC0BD3" w:rsidP="1E2A8301">
      <w:pPr>
        <w:numPr>
          <w:ilvl w:val="0"/>
          <w:numId w:val="5"/>
        </w:numPr>
        <w:spacing w:after="0" w:line="240" w:lineRule="auto"/>
        <w:ind w:left="1800" w:firstLine="360"/>
        <w:textAlignment w:val="baseline"/>
        <w:rPr>
          <w:rFonts w:eastAsiaTheme="minorEastAsia"/>
          <w:lang w:eastAsia="en-GB"/>
        </w:rPr>
      </w:pPr>
      <w:r w:rsidRPr="1E2A8301">
        <w:rPr>
          <w:rFonts w:eastAsiaTheme="minorEastAsia"/>
          <w:lang w:eastAsia="en-GB"/>
        </w:rPr>
        <w:t>A person from a minority ethnic group</w:t>
      </w:r>
      <w:r>
        <w:tab/>
      </w:r>
      <w:r w:rsidRPr="1E2A8301">
        <w:rPr>
          <w:rFonts w:eastAsiaTheme="minorEastAsia"/>
          <w:lang w:eastAsia="en-GB"/>
        </w:rPr>
        <w:t>​☐​  </w:t>
      </w:r>
    </w:p>
    <w:p w14:paraId="34FE4EF9" w14:textId="77777777" w:rsidR="00BC0BD3" w:rsidRPr="00180002" w:rsidRDefault="00BC0BD3" w:rsidP="1E2A8301">
      <w:pPr>
        <w:numPr>
          <w:ilvl w:val="0"/>
          <w:numId w:val="5"/>
        </w:numPr>
        <w:spacing w:after="0" w:line="240" w:lineRule="auto"/>
        <w:ind w:left="1800" w:firstLine="360"/>
        <w:textAlignment w:val="baseline"/>
        <w:rPr>
          <w:rFonts w:eastAsiaTheme="minorEastAsia"/>
          <w:lang w:eastAsia="en-GB"/>
        </w:rPr>
      </w:pPr>
      <w:r w:rsidRPr="1E2A8301">
        <w:rPr>
          <w:rFonts w:eastAsiaTheme="minorEastAsia"/>
          <w:lang w:eastAsia="en-GB"/>
        </w:rPr>
        <w:t>A person living with a disability                ☐ </w:t>
      </w:r>
    </w:p>
    <w:p w14:paraId="1B2879DB"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7AD78066" w14:textId="77777777" w:rsidR="00BC0BD3" w:rsidRPr="00180002" w:rsidRDefault="00BC0BD3" w:rsidP="1E2A8301">
      <w:pPr>
        <w:spacing w:after="0" w:line="240" w:lineRule="auto"/>
        <w:textAlignment w:val="baseline"/>
        <w:rPr>
          <w:rFonts w:eastAsiaTheme="minorEastAsia"/>
          <w:lang w:eastAsia="en-GB"/>
        </w:rPr>
      </w:pPr>
      <w:r>
        <w:rPr>
          <w:noProof/>
        </w:rPr>
        <w:drawing>
          <wp:inline distT="0" distB="0" distL="0" distR="0" wp14:anchorId="1494290F" wp14:editId="702E604F">
            <wp:extent cx="5305426"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5305426" cy="447675"/>
                    </a:xfrm>
                    <a:prstGeom prst="rect">
                      <a:avLst/>
                    </a:prstGeom>
                  </pic:spPr>
                </pic:pic>
              </a:graphicData>
            </a:graphic>
          </wp:inline>
        </w:drawing>
      </w:r>
      <w:r w:rsidRPr="1E2A8301">
        <w:rPr>
          <w:rFonts w:eastAsiaTheme="minorEastAsia"/>
          <w:lang w:eastAsia="en-GB"/>
        </w:rPr>
        <w:t> </w:t>
      </w:r>
    </w:p>
    <w:p w14:paraId="3865D1F3"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35342BB9"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2D7E26E2"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5BA67B4D" w14:textId="4D1E24A0" w:rsidR="00BC0BD3" w:rsidRPr="00180002" w:rsidRDefault="00BC0BD3" w:rsidP="1E2A8301">
      <w:pPr>
        <w:spacing w:after="0" w:line="240" w:lineRule="auto"/>
        <w:textAlignment w:val="baseline"/>
        <w:rPr>
          <w:rFonts w:eastAsiaTheme="minorEastAsia"/>
          <w:lang w:eastAsia="en-GB"/>
        </w:rPr>
      </w:pPr>
      <w:r w:rsidRPr="1E2A8301">
        <w:rPr>
          <w:rFonts w:eastAsiaTheme="minorEastAsia"/>
          <w:b/>
          <w:bCs/>
          <w:lang w:eastAsia="en-GB"/>
        </w:rPr>
        <w:t>2.</w:t>
      </w:r>
      <w:r>
        <w:tab/>
      </w:r>
      <w:r w:rsidRPr="1E2A8301">
        <w:rPr>
          <w:rFonts w:eastAsiaTheme="minorEastAsia"/>
          <w:b/>
          <w:bCs/>
          <w:lang w:eastAsia="en-GB"/>
        </w:rPr>
        <w:t>SUPPORT NEEDS</w:t>
      </w:r>
      <w:r w:rsidRPr="1E2A8301">
        <w:rPr>
          <w:rFonts w:eastAsiaTheme="minorEastAsia"/>
          <w:lang w:eastAsia="en-GB"/>
        </w:rPr>
        <w:t xml:space="preserve"> – If anyone attending the course from your business has a particular challenge, whether physical, mental, preferred learning style or caring responsibilities and would like to make us aware - we will ensure we make all reasonable adaptations to our programme delivery in strictest confidence. Only the programme management team and our activity Suppliers will be made aware. Please let us know how we can help you.  </w:t>
      </w:r>
    </w:p>
    <w:p w14:paraId="1CD51297" w14:textId="77777777" w:rsidR="00BC0BD3" w:rsidRPr="00180002" w:rsidRDefault="00BC0BD3" w:rsidP="1E2A8301">
      <w:pPr>
        <w:spacing w:after="0" w:line="240" w:lineRule="auto"/>
        <w:textAlignment w:val="baseline"/>
        <w:rPr>
          <w:rFonts w:eastAsiaTheme="minorEastAsia"/>
          <w:lang w:eastAsia="en-GB"/>
        </w:rPr>
      </w:pPr>
      <w:r w:rsidRPr="1E2A8301">
        <w:rPr>
          <w:rFonts w:eastAsiaTheme="minorEastAsia"/>
          <w:lang w:eastAsia="en-GB"/>
        </w:rPr>
        <w:t>  </w:t>
      </w:r>
    </w:p>
    <w:p w14:paraId="3536E7A0" w14:textId="77777777" w:rsidR="00BC0BD3" w:rsidRPr="00311AE6" w:rsidRDefault="00BC0BD3" w:rsidP="1E2A8301">
      <w:pPr>
        <w:spacing w:after="0" w:line="240" w:lineRule="auto"/>
        <w:textAlignment w:val="baseline"/>
        <w:rPr>
          <w:rFonts w:eastAsiaTheme="minorEastAsia"/>
          <w:lang w:eastAsia="en-GB"/>
        </w:rPr>
      </w:pPr>
      <w:r>
        <w:rPr>
          <w:noProof/>
        </w:rPr>
        <w:drawing>
          <wp:inline distT="0" distB="0" distL="0" distR="0" wp14:anchorId="489C56D9" wp14:editId="54E75638">
            <wp:extent cx="5305426" cy="4476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5305426" cy="447675"/>
                    </a:xfrm>
                    <a:prstGeom prst="rect">
                      <a:avLst/>
                    </a:prstGeom>
                  </pic:spPr>
                </pic:pic>
              </a:graphicData>
            </a:graphic>
          </wp:inline>
        </w:drawing>
      </w:r>
      <w:r w:rsidRPr="1E2A8301">
        <w:rPr>
          <w:rFonts w:eastAsiaTheme="minorEastAsia"/>
          <w:lang w:eastAsia="en-GB"/>
        </w:rPr>
        <w:t> </w:t>
      </w:r>
    </w:p>
    <w:p w14:paraId="238B860F" w14:textId="1660A484" w:rsidR="00180002" w:rsidRPr="00180002" w:rsidRDefault="00180002" w:rsidP="00180002">
      <w:pPr>
        <w:spacing w:after="0" w:line="240" w:lineRule="auto"/>
        <w:textAlignment w:val="baseline"/>
        <w:rPr>
          <w:rFonts w:ascii="Segoe UI" w:eastAsia="Times New Roman" w:hAnsi="Segoe UI" w:cs="Segoe UI"/>
          <w:sz w:val="18"/>
          <w:szCs w:val="18"/>
          <w:lang w:val="en-US" w:eastAsia="en-GB"/>
        </w:rPr>
      </w:pPr>
    </w:p>
    <w:p w14:paraId="3AA2AD24" w14:textId="415B1FA4" w:rsidR="00180002" w:rsidRPr="00180002" w:rsidRDefault="00180002" w:rsidP="00180002">
      <w:pPr>
        <w:spacing w:after="0" w:line="240" w:lineRule="auto"/>
        <w:textAlignment w:val="baseline"/>
        <w:rPr>
          <w:rFonts w:ascii="Segoe UI" w:eastAsia="Times New Roman" w:hAnsi="Segoe UI" w:cs="Segoe UI"/>
          <w:sz w:val="18"/>
          <w:szCs w:val="18"/>
          <w:lang w:val="en-US" w:eastAsia="en-GB"/>
        </w:rPr>
      </w:pPr>
    </w:p>
    <w:p w14:paraId="17AC1C56"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lang w:eastAsia="en-GB"/>
        </w:rPr>
        <w:t> </w:t>
      </w:r>
    </w:p>
    <w:p w14:paraId="40C7C724"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lang w:eastAsia="en-GB"/>
        </w:rPr>
        <w:t> </w:t>
      </w:r>
    </w:p>
    <w:p w14:paraId="4B2F76E3" w14:textId="77777777" w:rsidR="00180002" w:rsidRPr="00180002" w:rsidRDefault="00180002" w:rsidP="00180002">
      <w:pPr>
        <w:spacing w:after="0" w:line="240" w:lineRule="auto"/>
        <w:textAlignment w:val="baseline"/>
        <w:rPr>
          <w:rFonts w:ascii="Segoe UI" w:eastAsia="Times New Roman" w:hAnsi="Segoe UI" w:cs="Segoe UI"/>
          <w:sz w:val="18"/>
          <w:szCs w:val="18"/>
          <w:lang w:eastAsia="en-GB"/>
        </w:rPr>
      </w:pPr>
      <w:r w:rsidRPr="00180002">
        <w:rPr>
          <w:rFonts w:ascii="Calibri" w:eastAsia="Times New Roman" w:hAnsi="Calibri" w:cs="Calibri"/>
          <w:lang w:eastAsia="en-GB"/>
        </w:rPr>
        <w:t> </w:t>
      </w:r>
    </w:p>
    <w:p w14:paraId="356079BE" w14:textId="77777777" w:rsidR="00180002" w:rsidRPr="00DD2DEA" w:rsidRDefault="00180002" w:rsidP="000F6131">
      <w:pPr>
        <w:spacing w:after="0"/>
      </w:pPr>
    </w:p>
    <w:sectPr w:rsidR="00180002" w:rsidRPr="00DD2D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71A63"/>
    <w:multiLevelType w:val="multilevel"/>
    <w:tmpl w:val="DCCAC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A60DAD"/>
    <w:multiLevelType w:val="multilevel"/>
    <w:tmpl w:val="A860EF3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2" w15:restartNumberingAfterBreak="0">
    <w:nsid w:val="3BF6024C"/>
    <w:multiLevelType w:val="hybridMultilevel"/>
    <w:tmpl w:val="7C1CA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CD2B4E"/>
    <w:multiLevelType w:val="hybridMultilevel"/>
    <w:tmpl w:val="1DCCA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44126"/>
    <w:multiLevelType w:val="multilevel"/>
    <w:tmpl w:val="0D2A7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57C3A08"/>
    <w:multiLevelType w:val="hybridMultilevel"/>
    <w:tmpl w:val="A1943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7330063">
    <w:abstractNumId w:val="2"/>
  </w:num>
  <w:num w:numId="2" w16cid:durableId="583417691">
    <w:abstractNumId w:val="1"/>
  </w:num>
  <w:num w:numId="3" w16cid:durableId="1443307468">
    <w:abstractNumId w:val="4"/>
  </w:num>
  <w:num w:numId="4" w16cid:durableId="1771703711">
    <w:abstractNumId w:val="3"/>
  </w:num>
  <w:num w:numId="5" w16cid:durableId="1039355503">
    <w:abstractNumId w:val="0"/>
  </w:num>
  <w:num w:numId="6" w16cid:durableId="9599906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131"/>
    <w:rsid w:val="000119D0"/>
    <w:rsid w:val="000120DB"/>
    <w:rsid w:val="00021211"/>
    <w:rsid w:val="00025C37"/>
    <w:rsid w:val="00030940"/>
    <w:rsid w:val="00034109"/>
    <w:rsid w:val="00046B20"/>
    <w:rsid w:val="000638B8"/>
    <w:rsid w:val="0007410A"/>
    <w:rsid w:val="00095586"/>
    <w:rsid w:val="000961FF"/>
    <w:rsid w:val="000F5C60"/>
    <w:rsid w:val="000F6131"/>
    <w:rsid w:val="000F62F0"/>
    <w:rsid w:val="00112067"/>
    <w:rsid w:val="001122AC"/>
    <w:rsid w:val="00131BC3"/>
    <w:rsid w:val="0016437E"/>
    <w:rsid w:val="00175CE7"/>
    <w:rsid w:val="00180002"/>
    <w:rsid w:val="001A7C6D"/>
    <w:rsid w:val="001B4443"/>
    <w:rsid w:val="001E48CF"/>
    <w:rsid w:val="001F2B58"/>
    <w:rsid w:val="00203D9C"/>
    <w:rsid w:val="00214A51"/>
    <w:rsid w:val="00220FE5"/>
    <w:rsid w:val="0025032F"/>
    <w:rsid w:val="00252340"/>
    <w:rsid w:val="0025A8B1"/>
    <w:rsid w:val="00275B7A"/>
    <w:rsid w:val="002C749D"/>
    <w:rsid w:val="002D107C"/>
    <w:rsid w:val="002E0F18"/>
    <w:rsid w:val="002E2BC1"/>
    <w:rsid w:val="002F0C7E"/>
    <w:rsid w:val="00311AE6"/>
    <w:rsid w:val="003228A5"/>
    <w:rsid w:val="00322BFE"/>
    <w:rsid w:val="00345412"/>
    <w:rsid w:val="00380A74"/>
    <w:rsid w:val="00387C46"/>
    <w:rsid w:val="00393865"/>
    <w:rsid w:val="003B543E"/>
    <w:rsid w:val="003D2306"/>
    <w:rsid w:val="00481137"/>
    <w:rsid w:val="004F0180"/>
    <w:rsid w:val="004F5A61"/>
    <w:rsid w:val="005747B5"/>
    <w:rsid w:val="005A4083"/>
    <w:rsid w:val="005E7D69"/>
    <w:rsid w:val="00617EF2"/>
    <w:rsid w:val="00634E29"/>
    <w:rsid w:val="00640C66"/>
    <w:rsid w:val="00654793"/>
    <w:rsid w:val="00675C5B"/>
    <w:rsid w:val="00682F83"/>
    <w:rsid w:val="006A3E5E"/>
    <w:rsid w:val="00722C63"/>
    <w:rsid w:val="007A20AB"/>
    <w:rsid w:val="007A480D"/>
    <w:rsid w:val="007D16FC"/>
    <w:rsid w:val="007F1C4A"/>
    <w:rsid w:val="008227E9"/>
    <w:rsid w:val="008502AB"/>
    <w:rsid w:val="00860F77"/>
    <w:rsid w:val="00864B8F"/>
    <w:rsid w:val="008E0B6A"/>
    <w:rsid w:val="008E5344"/>
    <w:rsid w:val="00900ACA"/>
    <w:rsid w:val="009226A4"/>
    <w:rsid w:val="00922D89"/>
    <w:rsid w:val="0096012C"/>
    <w:rsid w:val="0099287E"/>
    <w:rsid w:val="00995083"/>
    <w:rsid w:val="009F653E"/>
    <w:rsid w:val="00A04A9E"/>
    <w:rsid w:val="00A070BC"/>
    <w:rsid w:val="00A436F0"/>
    <w:rsid w:val="00A63DDE"/>
    <w:rsid w:val="00AB7CFA"/>
    <w:rsid w:val="00B21AD7"/>
    <w:rsid w:val="00B33DB7"/>
    <w:rsid w:val="00B350F9"/>
    <w:rsid w:val="00B43574"/>
    <w:rsid w:val="00B502D6"/>
    <w:rsid w:val="00B90D6F"/>
    <w:rsid w:val="00BC0BD3"/>
    <w:rsid w:val="00C3234E"/>
    <w:rsid w:val="00C32D3B"/>
    <w:rsid w:val="00C56431"/>
    <w:rsid w:val="00C67A35"/>
    <w:rsid w:val="00C72C3E"/>
    <w:rsid w:val="00C735D7"/>
    <w:rsid w:val="00CA06D8"/>
    <w:rsid w:val="00CA5878"/>
    <w:rsid w:val="00CA6774"/>
    <w:rsid w:val="00CF2C6C"/>
    <w:rsid w:val="00CF33FE"/>
    <w:rsid w:val="00D45E16"/>
    <w:rsid w:val="00D73DD5"/>
    <w:rsid w:val="00D81417"/>
    <w:rsid w:val="00DA2153"/>
    <w:rsid w:val="00DA5D6D"/>
    <w:rsid w:val="00DB5355"/>
    <w:rsid w:val="00DD07AB"/>
    <w:rsid w:val="00DD2DEA"/>
    <w:rsid w:val="00E7353E"/>
    <w:rsid w:val="00E757E9"/>
    <w:rsid w:val="00E86EDB"/>
    <w:rsid w:val="00EA3FFB"/>
    <w:rsid w:val="00ED32E8"/>
    <w:rsid w:val="00ED4F13"/>
    <w:rsid w:val="00ED5F35"/>
    <w:rsid w:val="00F04386"/>
    <w:rsid w:val="00F27D32"/>
    <w:rsid w:val="00F4061E"/>
    <w:rsid w:val="00FA15B8"/>
    <w:rsid w:val="00FC5A22"/>
    <w:rsid w:val="00FD61E8"/>
    <w:rsid w:val="00FF17B4"/>
    <w:rsid w:val="00FF6B99"/>
    <w:rsid w:val="0194A5D0"/>
    <w:rsid w:val="01F711FA"/>
    <w:rsid w:val="037F88B8"/>
    <w:rsid w:val="086E7A5E"/>
    <w:rsid w:val="08F29B8A"/>
    <w:rsid w:val="09F62983"/>
    <w:rsid w:val="0B8CF2C3"/>
    <w:rsid w:val="0DC1EEAE"/>
    <w:rsid w:val="0DC5F2D7"/>
    <w:rsid w:val="0EC49385"/>
    <w:rsid w:val="0ED9A3B6"/>
    <w:rsid w:val="0F2E3CC1"/>
    <w:rsid w:val="0F447AD0"/>
    <w:rsid w:val="0F7B9949"/>
    <w:rsid w:val="13703C0D"/>
    <w:rsid w:val="1452F05E"/>
    <w:rsid w:val="18AC44EB"/>
    <w:rsid w:val="19095332"/>
    <w:rsid w:val="1978B43D"/>
    <w:rsid w:val="1A0EFBE7"/>
    <w:rsid w:val="1B18A4F6"/>
    <w:rsid w:val="1C8EB2A0"/>
    <w:rsid w:val="1D872267"/>
    <w:rsid w:val="1E032E14"/>
    <w:rsid w:val="1E2A8301"/>
    <w:rsid w:val="1EB517A2"/>
    <w:rsid w:val="20DEAA2E"/>
    <w:rsid w:val="2469C478"/>
    <w:rsid w:val="254306FC"/>
    <w:rsid w:val="263C899E"/>
    <w:rsid w:val="28B21456"/>
    <w:rsid w:val="2A15A92D"/>
    <w:rsid w:val="2AC334E3"/>
    <w:rsid w:val="2B191A6F"/>
    <w:rsid w:val="2C45A761"/>
    <w:rsid w:val="2D26DF41"/>
    <w:rsid w:val="34725BBD"/>
    <w:rsid w:val="349D952C"/>
    <w:rsid w:val="36D8949A"/>
    <w:rsid w:val="37158EA2"/>
    <w:rsid w:val="37DE751A"/>
    <w:rsid w:val="38AC69F8"/>
    <w:rsid w:val="3AD6B068"/>
    <w:rsid w:val="3DF6F10D"/>
    <w:rsid w:val="3E4DB69E"/>
    <w:rsid w:val="3F72942F"/>
    <w:rsid w:val="41FA01D5"/>
    <w:rsid w:val="43D9554F"/>
    <w:rsid w:val="455AD589"/>
    <w:rsid w:val="46352BFA"/>
    <w:rsid w:val="46B28990"/>
    <w:rsid w:val="46DAB8CA"/>
    <w:rsid w:val="47CF1171"/>
    <w:rsid w:val="4BA12FF2"/>
    <w:rsid w:val="4D9BBB1F"/>
    <w:rsid w:val="4EAA8B3C"/>
    <w:rsid w:val="4ECF318F"/>
    <w:rsid w:val="50D21E7F"/>
    <w:rsid w:val="50E1502F"/>
    <w:rsid w:val="5166735E"/>
    <w:rsid w:val="5411E621"/>
    <w:rsid w:val="557C4B81"/>
    <w:rsid w:val="55DAE5E7"/>
    <w:rsid w:val="5754535F"/>
    <w:rsid w:val="57B9B5EE"/>
    <w:rsid w:val="58E55744"/>
    <w:rsid w:val="59623EA8"/>
    <w:rsid w:val="5F075D2B"/>
    <w:rsid w:val="61334581"/>
    <w:rsid w:val="61D0AD19"/>
    <w:rsid w:val="622A2369"/>
    <w:rsid w:val="62ADADBB"/>
    <w:rsid w:val="635EAD40"/>
    <w:rsid w:val="65524FBC"/>
    <w:rsid w:val="656552F6"/>
    <w:rsid w:val="660E5FD2"/>
    <w:rsid w:val="66964E02"/>
    <w:rsid w:val="68321E63"/>
    <w:rsid w:val="6907CCCB"/>
    <w:rsid w:val="6B56E4F2"/>
    <w:rsid w:val="6B69BF25"/>
    <w:rsid w:val="6C0E4FF0"/>
    <w:rsid w:val="6D1873D9"/>
    <w:rsid w:val="6DAFF780"/>
    <w:rsid w:val="6DFFEFC4"/>
    <w:rsid w:val="6EC7229E"/>
    <w:rsid w:val="6FD6621C"/>
    <w:rsid w:val="710E7A79"/>
    <w:rsid w:val="72B4E477"/>
    <w:rsid w:val="7391728E"/>
    <w:rsid w:val="73BA83BC"/>
    <w:rsid w:val="74A517EA"/>
    <w:rsid w:val="74C77907"/>
    <w:rsid w:val="7605A1C0"/>
    <w:rsid w:val="763152D4"/>
    <w:rsid w:val="769D0CF4"/>
    <w:rsid w:val="78EB7577"/>
    <w:rsid w:val="7B1B2A04"/>
    <w:rsid w:val="7B8E0A4D"/>
    <w:rsid w:val="7BA2CEE3"/>
    <w:rsid w:val="7DE374CF"/>
    <w:rsid w:val="7E56D492"/>
    <w:rsid w:val="7F520B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247F"/>
  <w15:chartTrackingRefBased/>
  <w15:docId w15:val="{8B144CF7-077F-48F1-898B-BA3D47F94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61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2DEA"/>
    <w:pPr>
      <w:ind w:left="720"/>
      <w:contextualSpacing/>
    </w:pPr>
  </w:style>
  <w:style w:type="character" w:customStyle="1" w:styleId="normaltextrun">
    <w:name w:val="normaltextrun"/>
    <w:basedOn w:val="DefaultParagraphFont"/>
    <w:rsid w:val="00864B8F"/>
  </w:style>
  <w:style w:type="character" w:customStyle="1" w:styleId="eop">
    <w:name w:val="eop"/>
    <w:basedOn w:val="DefaultParagraphFont"/>
    <w:rsid w:val="00864B8F"/>
  </w:style>
  <w:style w:type="paragraph" w:customStyle="1" w:styleId="paragraph">
    <w:name w:val="paragraph"/>
    <w:basedOn w:val="Normal"/>
    <w:rsid w:val="00B350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5747B5"/>
    <w:rPr>
      <w:sz w:val="16"/>
      <w:szCs w:val="16"/>
    </w:rPr>
  </w:style>
  <w:style w:type="paragraph" w:styleId="CommentText">
    <w:name w:val="annotation text"/>
    <w:basedOn w:val="Normal"/>
    <w:link w:val="CommentTextChar"/>
    <w:uiPriority w:val="99"/>
    <w:unhideWhenUsed/>
    <w:rsid w:val="005747B5"/>
    <w:pPr>
      <w:spacing w:line="240" w:lineRule="auto"/>
    </w:pPr>
    <w:rPr>
      <w:sz w:val="20"/>
      <w:szCs w:val="20"/>
    </w:rPr>
  </w:style>
  <w:style w:type="character" w:customStyle="1" w:styleId="CommentTextChar">
    <w:name w:val="Comment Text Char"/>
    <w:basedOn w:val="DefaultParagraphFont"/>
    <w:link w:val="CommentText"/>
    <w:uiPriority w:val="99"/>
    <w:rsid w:val="005747B5"/>
    <w:rPr>
      <w:sz w:val="20"/>
      <w:szCs w:val="20"/>
    </w:rPr>
  </w:style>
  <w:style w:type="paragraph" w:styleId="CommentSubject">
    <w:name w:val="annotation subject"/>
    <w:basedOn w:val="CommentText"/>
    <w:next w:val="CommentText"/>
    <w:link w:val="CommentSubjectChar"/>
    <w:uiPriority w:val="99"/>
    <w:semiHidden/>
    <w:unhideWhenUsed/>
    <w:rsid w:val="005747B5"/>
    <w:rPr>
      <w:b/>
      <w:bCs/>
    </w:rPr>
  </w:style>
  <w:style w:type="character" w:customStyle="1" w:styleId="CommentSubjectChar">
    <w:name w:val="Comment Subject Char"/>
    <w:basedOn w:val="CommentTextChar"/>
    <w:link w:val="CommentSubject"/>
    <w:uiPriority w:val="99"/>
    <w:semiHidden/>
    <w:rsid w:val="005747B5"/>
    <w:rPr>
      <w:b/>
      <w:bCs/>
      <w:sz w:val="20"/>
      <w:szCs w:val="20"/>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922D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33590">
      <w:bodyDiv w:val="1"/>
      <w:marLeft w:val="0"/>
      <w:marRight w:val="0"/>
      <w:marTop w:val="0"/>
      <w:marBottom w:val="0"/>
      <w:divBdr>
        <w:top w:val="none" w:sz="0" w:space="0" w:color="auto"/>
        <w:left w:val="none" w:sz="0" w:space="0" w:color="auto"/>
        <w:bottom w:val="none" w:sz="0" w:space="0" w:color="auto"/>
        <w:right w:val="none" w:sz="0" w:space="0" w:color="auto"/>
      </w:divBdr>
      <w:divsChild>
        <w:div w:id="81802911">
          <w:marLeft w:val="0"/>
          <w:marRight w:val="0"/>
          <w:marTop w:val="0"/>
          <w:marBottom w:val="0"/>
          <w:divBdr>
            <w:top w:val="none" w:sz="0" w:space="0" w:color="auto"/>
            <w:left w:val="none" w:sz="0" w:space="0" w:color="auto"/>
            <w:bottom w:val="none" w:sz="0" w:space="0" w:color="auto"/>
            <w:right w:val="none" w:sz="0" w:space="0" w:color="auto"/>
          </w:divBdr>
        </w:div>
        <w:div w:id="335036323">
          <w:marLeft w:val="0"/>
          <w:marRight w:val="0"/>
          <w:marTop w:val="0"/>
          <w:marBottom w:val="0"/>
          <w:divBdr>
            <w:top w:val="none" w:sz="0" w:space="0" w:color="auto"/>
            <w:left w:val="none" w:sz="0" w:space="0" w:color="auto"/>
            <w:bottom w:val="none" w:sz="0" w:space="0" w:color="auto"/>
            <w:right w:val="none" w:sz="0" w:space="0" w:color="auto"/>
          </w:divBdr>
        </w:div>
        <w:div w:id="449669306">
          <w:marLeft w:val="0"/>
          <w:marRight w:val="0"/>
          <w:marTop w:val="0"/>
          <w:marBottom w:val="0"/>
          <w:divBdr>
            <w:top w:val="none" w:sz="0" w:space="0" w:color="auto"/>
            <w:left w:val="none" w:sz="0" w:space="0" w:color="auto"/>
            <w:bottom w:val="none" w:sz="0" w:space="0" w:color="auto"/>
            <w:right w:val="none" w:sz="0" w:space="0" w:color="auto"/>
          </w:divBdr>
        </w:div>
        <w:div w:id="459958456">
          <w:marLeft w:val="0"/>
          <w:marRight w:val="0"/>
          <w:marTop w:val="0"/>
          <w:marBottom w:val="0"/>
          <w:divBdr>
            <w:top w:val="none" w:sz="0" w:space="0" w:color="auto"/>
            <w:left w:val="none" w:sz="0" w:space="0" w:color="auto"/>
            <w:bottom w:val="none" w:sz="0" w:space="0" w:color="auto"/>
            <w:right w:val="none" w:sz="0" w:space="0" w:color="auto"/>
          </w:divBdr>
        </w:div>
        <w:div w:id="754135910">
          <w:marLeft w:val="0"/>
          <w:marRight w:val="0"/>
          <w:marTop w:val="0"/>
          <w:marBottom w:val="0"/>
          <w:divBdr>
            <w:top w:val="none" w:sz="0" w:space="0" w:color="auto"/>
            <w:left w:val="none" w:sz="0" w:space="0" w:color="auto"/>
            <w:bottom w:val="none" w:sz="0" w:space="0" w:color="auto"/>
            <w:right w:val="none" w:sz="0" w:space="0" w:color="auto"/>
          </w:divBdr>
          <w:divsChild>
            <w:div w:id="1882009411">
              <w:marLeft w:val="-75"/>
              <w:marRight w:val="0"/>
              <w:marTop w:val="30"/>
              <w:marBottom w:val="30"/>
              <w:divBdr>
                <w:top w:val="none" w:sz="0" w:space="0" w:color="auto"/>
                <w:left w:val="none" w:sz="0" w:space="0" w:color="auto"/>
                <w:bottom w:val="none" w:sz="0" w:space="0" w:color="auto"/>
                <w:right w:val="none" w:sz="0" w:space="0" w:color="auto"/>
              </w:divBdr>
              <w:divsChild>
                <w:div w:id="680275647">
                  <w:marLeft w:val="0"/>
                  <w:marRight w:val="0"/>
                  <w:marTop w:val="0"/>
                  <w:marBottom w:val="0"/>
                  <w:divBdr>
                    <w:top w:val="none" w:sz="0" w:space="0" w:color="auto"/>
                    <w:left w:val="none" w:sz="0" w:space="0" w:color="auto"/>
                    <w:bottom w:val="none" w:sz="0" w:space="0" w:color="auto"/>
                    <w:right w:val="none" w:sz="0" w:space="0" w:color="auto"/>
                  </w:divBdr>
                  <w:divsChild>
                    <w:div w:id="1621690009">
                      <w:marLeft w:val="0"/>
                      <w:marRight w:val="0"/>
                      <w:marTop w:val="0"/>
                      <w:marBottom w:val="0"/>
                      <w:divBdr>
                        <w:top w:val="none" w:sz="0" w:space="0" w:color="auto"/>
                        <w:left w:val="none" w:sz="0" w:space="0" w:color="auto"/>
                        <w:bottom w:val="none" w:sz="0" w:space="0" w:color="auto"/>
                        <w:right w:val="none" w:sz="0" w:space="0" w:color="auto"/>
                      </w:divBdr>
                    </w:div>
                  </w:divsChild>
                </w:div>
                <w:div w:id="1239436530">
                  <w:marLeft w:val="0"/>
                  <w:marRight w:val="0"/>
                  <w:marTop w:val="0"/>
                  <w:marBottom w:val="0"/>
                  <w:divBdr>
                    <w:top w:val="none" w:sz="0" w:space="0" w:color="auto"/>
                    <w:left w:val="none" w:sz="0" w:space="0" w:color="auto"/>
                    <w:bottom w:val="none" w:sz="0" w:space="0" w:color="auto"/>
                    <w:right w:val="none" w:sz="0" w:space="0" w:color="auto"/>
                  </w:divBdr>
                  <w:divsChild>
                    <w:div w:id="238831803">
                      <w:marLeft w:val="0"/>
                      <w:marRight w:val="0"/>
                      <w:marTop w:val="0"/>
                      <w:marBottom w:val="0"/>
                      <w:divBdr>
                        <w:top w:val="none" w:sz="0" w:space="0" w:color="auto"/>
                        <w:left w:val="none" w:sz="0" w:space="0" w:color="auto"/>
                        <w:bottom w:val="none" w:sz="0" w:space="0" w:color="auto"/>
                        <w:right w:val="none" w:sz="0" w:space="0" w:color="auto"/>
                      </w:divBdr>
                    </w:div>
                    <w:div w:id="525951218">
                      <w:marLeft w:val="0"/>
                      <w:marRight w:val="0"/>
                      <w:marTop w:val="0"/>
                      <w:marBottom w:val="0"/>
                      <w:divBdr>
                        <w:top w:val="none" w:sz="0" w:space="0" w:color="auto"/>
                        <w:left w:val="none" w:sz="0" w:space="0" w:color="auto"/>
                        <w:bottom w:val="none" w:sz="0" w:space="0" w:color="auto"/>
                        <w:right w:val="none" w:sz="0" w:space="0" w:color="auto"/>
                      </w:divBdr>
                    </w:div>
                    <w:div w:id="585260783">
                      <w:marLeft w:val="0"/>
                      <w:marRight w:val="0"/>
                      <w:marTop w:val="0"/>
                      <w:marBottom w:val="0"/>
                      <w:divBdr>
                        <w:top w:val="none" w:sz="0" w:space="0" w:color="auto"/>
                        <w:left w:val="none" w:sz="0" w:space="0" w:color="auto"/>
                        <w:bottom w:val="none" w:sz="0" w:space="0" w:color="auto"/>
                        <w:right w:val="none" w:sz="0" w:space="0" w:color="auto"/>
                      </w:divBdr>
                    </w:div>
                    <w:div w:id="1353800304">
                      <w:marLeft w:val="0"/>
                      <w:marRight w:val="0"/>
                      <w:marTop w:val="0"/>
                      <w:marBottom w:val="0"/>
                      <w:divBdr>
                        <w:top w:val="none" w:sz="0" w:space="0" w:color="auto"/>
                        <w:left w:val="none" w:sz="0" w:space="0" w:color="auto"/>
                        <w:bottom w:val="none" w:sz="0" w:space="0" w:color="auto"/>
                        <w:right w:val="none" w:sz="0" w:space="0" w:color="auto"/>
                      </w:divBdr>
                    </w:div>
                    <w:div w:id="207588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49790">
          <w:marLeft w:val="0"/>
          <w:marRight w:val="0"/>
          <w:marTop w:val="0"/>
          <w:marBottom w:val="0"/>
          <w:divBdr>
            <w:top w:val="none" w:sz="0" w:space="0" w:color="auto"/>
            <w:left w:val="none" w:sz="0" w:space="0" w:color="auto"/>
            <w:bottom w:val="none" w:sz="0" w:space="0" w:color="auto"/>
            <w:right w:val="none" w:sz="0" w:space="0" w:color="auto"/>
          </w:divBdr>
        </w:div>
        <w:div w:id="911356615">
          <w:marLeft w:val="0"/>
          <w:marRight w:val="0"/>
          <w:marTop w:val="0"/>
          <w:marBottom w:val="0"/>
          <w:divBdr>
            <w:top w:val="none" w:sz="0" w:space="0" w:color="auto"/>
            <w:left w:val="none" w:sz="0" w:space="0" w:color="auto"/>
            <w:bottom w:val="none" w:sz="0" w:space="0" w:color="auto"/>
            <w:right w:val="none" w:sz="0" w:space="0" w:color="auto"/>
          </w:divBdr>
        </w:div>
        <w:div w:id="939601346">
          <w:marLeft w:val="0"/>
          <w:marRight w:val="0"/>
          <w:marTop w:val="0"/>
          <w:marBottom w:val="0"/>
          <w:divBdr>
            <w:top w:val="none" w:sz="0" w:space="0" w:color="auto"/>
            <w:left w:val="none" w:sz="0" w:space="0" w:color="auto"/>
            <w:bottom w:val="none" w:sz="0" w:space="0" w:color="auto"/>
            <w:right w:val="none" w:sz="0" w:space="0" w:color="auto"/>
          </w:divBdr>
        </w:div>
        <w:div w:id="1149595900">
          <w:marLeft w:val="0"/>
          <w:marRight w:val="0"/>
          <w:marTop w:val="0"/>
          <w:marBottom w:val="0"/>
          <w:divBdr>
            <w:top w:val="none" w:sz="0" w:space="0" w:color="auto"/>
            <w:left w:val="none" w:sz="0" w:space="0" w:color="auto"/>
            <w:bottom w:val="none" w:sz="0" w:space="0" w:color="auto"/>
            <w:right w:val="none" w:sz="0" w:space="0" w:color="auto"/>
          </w:divBdr>
        </w:div>
        <w:div w:id="1170289782">
          <w:marLeft w:val="0"/>
          <w:marRight w:val="0"/>
          <w:marTop w:val="0"/>
          <w:marBottom w:val="0"/>
          <w:divBdr>
            <w:top w:val="none" w:sz="0" w:space="0" w:color="auto"/>
            <w:left w:val="none" w:sz="0" w:space="0" w:color="auto"/>
            <w:bottom w:val="none" w:sz="0" w:space="0" w:color="auto"/>
            <w:right w:val="none" w:sz="0" w:space="0" w:color="auto"/>
          </w:divBdr>
        </w:div>
        <w:div w:id="1267158040">
          <w:marLeft w:val="0"/>
          <w:marRight w:val="0"/>
          <w:marTop w:val="0"/>
          <w:marBottom w:val="0"/>
          <w:divBdr>
            <w:top w:val="none" w:sz="0" w:space="0" w:color="auto"/>
            <w:left w:val="none" w:sz="0" w:space="0" w:color="auto"/>
            <w:bottom w:val="none" w:sz="0" w:space="0" w:color="auto"/>
            <w:right w:val="none" w:sz="0" w:space="0" w:color="auto"/>
          </w:divBdr>
        </w:div>
        <w:div w:id="1356466727">
          <w:marLeft w:val="0"/>
          <w:marRight w:val="0"/>
          <w:marTop w:val="0"/>
          <w:marBottom w:val="0"/>
          <w:divBdr>
            <w:top w:val="none" w:sz="0" w:space="0" w:color="auto"/>
            <w:left w:val="none" w:sz="0" w:space="0" w:color="auto"/>
            <w:bottom w:val="none" w:sz="0" w:space="0" w:color="auto"/>
            <w:right w:val="none" w:sz="0" w:space="0" w:color="auto"/>
          </w:divBdr>
          <w:divsChild>
            <w:div w:id="154999575">
              <w:marLeft w:val="-75"/>
              <w:marRight w:val="0"/>
              <w:marTop w:val="30"/>
              <w:marBottom w:val="30"/>
              <w:divBdr>
                <w:top w:val="none" w:sz="0" w:space="0" w:color="auto"/>
                <w:left w:val="none" w:sz="0" w:space="0" w:color="auto"/>
                <w:bottom w:val="none" w:sz="0" w:space="0" w:color="auto"/>
                <w:right w:val="none" w:sz="0" w:space="0" w:color="auto"/>
              </w:divBdr>
              <w:divsChild>
                <w:div w:id="489559493">
                  <w:marLeft w:val="0"/>
                  <w:marRight w:val="0"/>
                  <w:marTop w:val="0"/>
                  <w:marBottom w:val="0"/>
                  <w:divBdr>
                    <w:top w:val="none" w:sz="0" w:space="0" w:color="auto"/>
                    <w:left w:val="none" w:sz="0" w:space="0" w:color="auto"/>
                    <w:bottom w:val="none" w:sz="0" w:space="0" w:color="auto"/>
                    <w:right w:val="none" w:sz="0" w:space="0" w:color="auto"/>
                  </w:divBdr>
                  <w:divsChild>
                    <w:div w:id="638146293">
                      <w:marLeft w:val="0"/>
                      <w:marRight w:val="0"/>
                      <w:marTop w:val="0"/>
                      <w:marBottom w:val="0"/>
                      <w:divBdr>
                        <w:top w:val="none" w:sz="0" w:space="0" w:color="auto"/>
                        <w:left w:val="none" w:sz="0" w:space="0" w:color="auto"/>
                        <w:bottom w:val="none" w:sz="0" w:space="0" w:color="auto"/>
                        <w:right w:val="none" w:sz="0" w:space="0" w:color="auto"/>
                      </w:divBdr>
                    </w:div>
                  </w:divsChild>
                </w:div>
                <w:div w:id="522863096">
                  <w:marLeft w:val="0"/>
                  <w:marRight w:val="0"/>
                  <w:marTop w:val="0"/>
                  <w:marBottom w:val="0"/>
                  <w:divBdr>
                    <w:top w:val="none" w:sz="0" w:space="0" w:color="auto"/>
                    <w:left w:val="none" w:sz="0" w:space="0" w:color="auto"/>
                    <w:bottom w:val="none" w:sz="0" w:space="0" w:color="auto"/>
                    <w:right w:val="none" w:sz="0" w:space="0" w:color="auto"/>
                  </w:divBdr>
                  <w:divsChild>
                    <w:div w:id="1494565753">
                      <w:marLeft w:val="0"/>
                      <w:marRight w:val="0"/>
                      <w:marTop w:val="0"/>
                      <w:marBottom w:val="0"/>
                      <w:divBdr>
                        <w:top w:val="none" w:sz="0" w:space="0" w:color="auto"/>
                        <w:left w:val="none" w:sz="0" w:space="0" w:color="auto"/>
                        <w:bottom w:val="none" w:sz="0" w:space="0" w:color="auto"/>
                        <w:right w:val="none" w:sz="0" w:space="0" w:color="auto"/>
                      </w:divBdr>
                    </w:div>
                  </w:divsChild>
                </w:div>
                <w:div w:id="1021930770">
                  <w:marLeft w:val="0"/>
                  <w:marRight w:val="0"/>
                  <w:marTop w:val="0"/>
                  <w:marBottom w:val="0"/>
                  <w:divBdr>
                    <w:top w:val="none" w:sz="0" w:space="0" w:color="auto"/>
                    <w:left w:val="none" w:sz="0" w:space="0" w:color="auto"/>
                    <w:bottom w:val="none" w:sz="0" w:space="0" w:color="auto"/>
                    <w:right w:val="none" w:sz="0" w:space="0" w:color="auto"/>
                  </w:divBdr>
                  <w:divsChild>
                    <w:div w:id="1138382025">
                      <w:marLeft w:val="0"/>
                      <w:marRight w:val="0"/>
                      <w:marTop w:val="0"/>
                      <w:marBottom w:val="0"/>
                      <w:divBdr>
                        <w:top w:val="none" w:sz="0" w:space="0" w:color="auto"/>
                        <w:left w:val="none" w:sz="0" w:space="0" w:color="auto"/>
                        <w:bottom w:val="none" w:sz="0" w:space="0" w:color="auto"/>
                        <w:right w:val="none" w:sz="0" w:space="0" w:color="auto"/>
                      </w:divBdr>
                    </w:div>
                  </w:divsChild>
                </w:div>
                <w:div w:id="1225600614">
                  <w:marLeft w:val="0"/>
                  <w:marRight w:val="0"/>
                  <w:marTop w:val="0"/>
                  <w:marBottom w:val="0"/>
                  <w:divBdr>
                    <w:top w:val="none" w:sz="0" w:space="0" w:color="auto"/>
                    <w:left w:val="none" w:sz="0" w:space="0" w:color="auto"/>
                    <w:bottom w:val="none" w:sz="0" w:space="0" w:color="auto"/>
                    <w:right w:val="none" w:sz="0" w:space="0" w:color="auto"/>
                  </w:divBdr>
                  <w:divsChild>
                    <w:div w:id="1363900079">
                      <w:marLeft w:val="0"/>
                      <w:marRight w:val="0"/>
                      <w:marTop w:val="0"/>
                      <w:marBottom w:val="0"/>
                      <w:divBdr>
                        <w:top w:val="none" w:sz="0" w:space="0" w:color="auto"/>
                        <w:left w:val="none" w:sz="0" w:space="0" w:color="auto"/>
                        <w:bottom w:val="none" w:sz="0" w:space="0" w:color="auto"/>
                        <w:right w:val="none" w:sz="0" w:space="0" w:color="auto"/>
                      </w:divBdr>
                    </w:div>
                  </w:divsChild>
                </w:div>
                <w:div w:id="1360931117">
                  <w:marLeft w:val="0"/>
                  <w:marRight w:val="0"/>
                  <w:marTop w:val="0"/>
                  <w:marBottom w:val="0"/>
                  <w:divBdr>
                    <w:top w:val="none" w:sz="0" w:space="0" w:color="auto"/>
                    <w:left w:val="none" w:sz="0" w:space="0" w:color="auto"/>
                    <w:bottom w:val="none" w:sz="0" w:space="0" w:color="auto"/>
                    <w:right w:val="none" w:sz="0" w:space="0" w:color="auto"/>
                  </w:divBdr>
                  <w:divsChild>
                    <w:div w:id="71901285">
                      <w:marLeft w:val="0"/>
                      <w:marRight w:val="0"/>
                      <w:marTop w:val="0"/>
                      <w:marBottom w:val="0"/>
                      <w:divBdr>
                        <w:top w:val="none" w:sz="0" w:space="0" w:color="auto"/>
                        <w:left w:val="none" w:sz="0" w:space="0" w:color="auto"/>
                        <w:bottom w:val="none" w:sz="0" w:space="0" w:color="auto"/>
                        <w:right w:val="none" w:sz="0" w:space="0" w:color="auto"/>
                      </w:divBdr>
                    </w:div>
                  </w:divsChild>
                </w:div>
                <w:div w:id="1411276125">
                  <w:marLeft w:val="0"/>
                  <w:marRight w:val="0"/>
                  <w:marTop w:val="0"/>
                  <w:marBottom w:val="0"/>
                  <w:divBdr>
                    <w:top w:val="none" w:sz="0" w:space="0" w:color="auto"/>
                    <w:left w:val="none" w:sz="0" w:space="0" w:color="auto"/>
                    <w:bottom w:val="none" w:sz="0" w:space="0" w:color="auto"/>
                    <w:right w:val="none" w:sz="0" w:space="0" w:color="auto"/>
                  </w:divBdr>
                  <w:divsChild>
                    <w:div w:id="1510097003">
                      <w:marLeft w:val="0"/>
                      <w:marRight w:val="0"/>
                      <w:marTop w:val="0"/>
                      <w:marBottom w:val="0"/>
                      <w:divBdr>
                        <w:top w:val="none" w:sz="0" w:space="0" w:color="auto"/>
                        <w:left w:val="none" w:sz="0" w:space="0" w:color="auto"/>
                        <w:bottom w:val="none" w:sz="0" w:space="0" w:color="auto"/>
                        <w:right w:val="none" w:sz="0" w:space="0" w:color="auto"/>
                      </w:divBdr>
                    </w:div>
                  </w:divsChild>
                </w:div>
                <w:div w:id="1778330016">
                  <w:marLeft w:val="0"/>
                  <w:marRight w:val="0"/>
                  <w:marTop w:val="0"/>
                  <w:marBottom w:val="0"/>
                  <w:divBdr>
                    <w:top w:val="none" w:sz="0" w:space="0" w:color="auto"/>
                    <w:left w:val="none" w:sz="0" w:space="0" w:color="auto"/>
                    <w:bottom w:val="none" w:sz="0" w:space="0" w:color="auto"/>
                    <w:right w:val="none" w:sz="0" w:space="0" w:color="auto"/>
                  </w:divBdr>
                  <w:divsChild>
                    <w:div w:id="1541280632">
                      <w:marLeft w:val="0"/>
                      <w:marRight w:val="0"/>
                      <w:marTop w:val="0"/>
                      <w:marBottom w:val="0"/>
                      <w:divBdr>
                        <w:top w:val="none" w:sz="0" w:space="0" w:color="auto"/>
                        <w:left w:val="none" w:sz="0" w:space="0" w:color="auto"/>
                        <w:bottom w:val="none" w:sz="0" w:space="0" w:color="auto"/>
                        <w:right w:val="none" w:sz="0" w:space="0" w:color="auto"/>
                      </w:divBdr>
                    </w:div>
                  </w:divsChild>
                </w:div>
                <w:div w:id="1839076756">
                  <w:marLeft w:val="0"/>
                  <w:marRight w:val="0"/>
                  <w:marTop w:val="0"/>
                  <w:marBottom w:val="0"/>
                  <w:divBdr>
                    <w:top w:val="none" w:sz="0" w:space="0" w:color="auto"/>
                    <w:left w:val="none" w:sz="0" w:space="0" w:color="auto"/>
                    <w:bottom w:val="none" w:sz="0" w:space="0" w:color="auto"/>
                    <w:right w:val="none" w:sz="0" w:space="0" w:color="auto"/>
                  </w:divBdr>
                  <w:divsChild>
                    <w:div w:id="1253510284">
                      <w:marLeft w:val="0"/>
                      <w:marRight w:val="0"/>
                      <w:marTop w:val="0"/>
                      <w:marBottom w:val="0"/>
                      <w:divBdr>
                        <w:top w:val="none" w:sz="0" w:space="0" w:color="auto"/>
                        <w:left w:val="none" w:sz="0" w:space="0" w:color="auto"/>
                        <w:bottom w:val="none" w:sz="0" w:space="0" w:color="auto"/>
                        <w:right w:val="none" w:sz="0" w:space="0" w:color="auto"/>
                      </w:divBdr>
                    </w:div>
                  </w:divsChild>
                </w:div>
                <w:div w:id="1855068479">
                  <w:marLeft w:val="0"/>
                  <w:marRight w:val="0"/>
                  <w:marTop w:val="0"/>
                  <w:marBottom w:val="0"/>
                  <w:divBdr>
                    <w:top w:val="none" w:sz="0" w:space="0" w:color="auto"/>
                    <w:left w:val="none" w:sz="0" w:space="0" w:color="auto"/>
                    <w:bottom w:val="none" w:sz="0" w:space="0" w:color="auto"/>
                    <w:right w:val="none" w:sz="0" w:space="0" w:color="auto"/>
                  </w:divBdr>
                  <w:divsChild>
                    <w:div w:id="1938752031">
                      <w:marLeft w:val="0"/>
                      <w:marRight w:val="0"/>
                      <w:marTop w:val="0"/>
                      <w:marBottom w:val="0"/>
                      <w:divBdr>
                        <w:top w:val="none" w:sz="0" w:space="0" w:color="auto"/>
                        <w:left w:val="none" w:sz="0" w:space="0" w:color="auto"/>
                        <w:bottom w:val="none" w:sz="0" w:space="0" w:color="auto"/>
                        <w:right w:val="none" w:sz="0" w:space="0" w:color="auto"/>
                      </w:divBdr>
                    </w:div>
                  </w:divsChild>
                </w:div>
                <w:div w:id="1989359185">
                  <w:marLeft w:val="0"/>
                  <w:marRight w:val="0"/>
                  <w:marTop w:val="0"/>
                  <w:marBottom w:val="0"/>
                  <w:divBdr>
                    <w:top w:val="none" w:sz="0" w:space="0" w:color="auto"/>
                    <w:left w:val="none" w:sz="0" w:space="0" w:color="auto"/>
                    <w:bottom w:val="none" w:sz="0" w:space="0" w:color="auto"/>
                    <w:right w:val="none" w:sz="0" w:space="0" w:color="auto"/>
                  </w:divBdr>
                  <w:divsChild>
                    <w:div w:id="164188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330498">
          <w:marLeft w:val="0"/>
          <w:marRight w:val="0"/>
          <w:marTop w:val="0"/>
          <w:marBottom w:val="0"/>
          <w:divBdr>
            <w:top w:val="none" w:sz="0" w:space="0" w:color="auto"/>
            <w:left w:val="none" w:sz="0" w:space="0" w:color="auto"/>
            <w:bottom w:val="none" w:sz="0" w:space="0" w:color="auto"/>
            <w:right w:val="none" w:sz="0" w:space="0" w:color="auto"/>
          </w:divBdr>
        </w:div>
        <w:div w:id="1471558561">
          <w:marLeft w:val="0"/>
          <w:marRight w:val="0"/>
          <w:marTop w:val="0"/>
          <w:marBottom w:val="0"/>
          <w:divBdr>
            <w:top w:val="none" w:sz="0" w:space="0" w:color="auto"/>
            <w:left w:val="none" w:sz="0" w:space="0" w:color="auto"/>
            <w:bottom w:val="none" w:sz="0" w:space="0" w:color="auto"/>
            <w:right w:val="none" w:sz="0" w:space="0" w:color="auto"/>
          </w:divBdr>
        </w:div>
        <w:div w:id="1507593379">
          <w:marLeft w:val="0"/>
          <w:marRight w:val="0"/>
          <w:marTop w:val="0"/>
          <w:marBottom w:val="0"/>
          <w:divBdr>
            <w:top w:val="none" w:sz="0" w:space="0" w:color="auto"/>
            <w:left w:val="none" w:sz="0" w:space="0" w:color="auto"/>
            <w:bottom w:val="none" w:sz="0" w:space="0" w:color="auto"/>
            <w:right w:val="none" w:sz="0" w:space="0" w:color="auto"/>
          </w:divBdr>
        </w:div>
        <w:div w:id="1690526230">
          <w:marLeft w:val="0"/>
          <w:marRight w:val="0"/>
          <w:marTop w:val="0"/>
          <w:marBottom w:val="0"/>
          <w:divBdr>
            <w:top w:val="none" w:sz="0" w:space="0" w:color="auto"/>
            <w:left w:val="none" w:sz="0" w:space="0" w:color="auto"/>
            <w:bottom w:val="none" w:sz="0" w:space="0" w:color="auto"/>
            <w:right w:val="none" w:sz="0" w:space="0" w:color="auto"/>
          </w:divBdr>
          <w:divsChild>
            <w:div w:id="277837429">
              <w:marLeft w:val="0"/>
              <w:marRight w:val="0"/>
              <w:marTop w:val="0"/>
              <w:marBottom w:val="0"/>
              <w:divBdr>
                <w:top w:val="none" w:sz="0" w:space="0" w:color="auto"/>
                <w:left w:val="none" w:sz="0" w:space="0" w:color="auto"/>
                <w:bottom w:val="none" w:sz="0" w:space="0" w:color="auto"/>
                <w:right w:val="none" w:sz="0" w:space="0" w:color="auto"/>
              </w:divBdr>
            </w:div>
            <w:div w:id="1492210733">
              <w:marLeft w:val="0"/>
              <w:marRight w:val="0"/>
              <w:marTop w:val="0"/>
              <w:marBottom w:val="0"/>
              <w:divBdr>
                <w:top w:val="none" w:sz="0" w:space="0" w:color="auto"/>
                <w:left w:val="none" w:sz="0" w:space="0" w:color="auto"/>
                <w:bottom w:val="none" w:sz="0" w:space="0" w:color="auto"/>
                <w:right w:val="none" w:sz="0" w:space="0" w:color="auto"/>
              </w:divBdr>
            </w:div>
          </w:divsChild>
        </w:div>
        <w:div w:id="1759476421">
          <w:marLeft w:val="0"/>
          <w:marRight w:val="0"/>
          <w:marTop w:val="0"/>
          <w:marBottom w:val="0"/>
          <w:divBdr>
            <w:top w:val="none" w:sz="0" w:space="0" w:color="auto"/>
            <w:left w:val="none" w:sz="0" w:space="0" w:color="auto"/>
            <w:bottom w:val="none" w:sz="0" w:space="0" w:color="auto"/>
            <w:right w:val="none" w:sz="0" w:space="0" w:color="auto"/>
          </w:divBdr>
        </w:div>
        <w:div w:id="1824423497">
          <w:marLeft w:val="0"/>
          <w:marRight w:val="0"/>
          <w:marTop w:val="0"/>
          <w:marBottom w:val="0"/>
          <w:divBdr>
            <w:top w:val="none" w:sz="0" w:space="0" w:color="auto"/>
            <w:left w:val="none" w:sz="0" w:space="0" w:color="auto"/>
            <w:bottom w:val="none" w:sz="0" w:space="0" w:color="auto"/>
            <w:right w:val="none" w:sz="0" w:space="0" w:color="auto"/>
          </w:divBdr>
        </w:div>
        <w:div w:id="1948460340">
          <w:marLeft w:val="0"/>
          <w:marRight w:val="0"/>
          <w:marTop w:val="0"/>
          <w:marBottom w:val="0"/>
          <w:divBdr>
            <w:top w:val="none" w:sz="0" w:space="0" w:color="auto"/>
            <w:left w:val="none" w:sz="0" w:space="0" w:color="auto"/>
            <w:bottom w:val="none" w:sz="0" w:space="0" w:color="auto"/>
            <w:right w:val="none" w:sz="0" w:space="0" w:color="auto"/>
          </w:divBdr>
        </w:div>
        <w:div w:id="1965576714">
          <w:marLeft w:val="0"/>
          <w:marRight w:val="0"/>
          <w:marTop w:val="0"/>
          <w:marBottom w:val="0"/>
          <w:divBdr>
            <w:top w:val="none" w:sz="0" w:space="0" w:color="auto"/>
            <w:left w:val="none" w:sz="0" w:space="0" w:color="auto"/>
            <w:bottom w:val="none" w:sz="0" w:space="0" w:color="auto"/>
            <w:right w:val="none" w:sz="0" w:space="0" w:color="auto"/>
          </w:divBdr>
        </w:div>
        <w:div w:id="1982535084">
          <w:marLeft w:val="0"/>
          <w:marRight w:val="0"/>
          <w:marTop w:val="0"/>
          <w:marBottom w:val="0"/>
          <w:divBdr>
            <w:top w:val="none" w:sz="0" w:space="0" w:color="auto"/>
            <w:left w:val="none" w:sz="0" w:space="0" w:color="auto"/>
            <w:bottom w:val="none" w:sz="0" w:space="0" w:color="auto"/>
            <w:right w:val="none" w:sz="0" w:space="0" w:color="auto"/>
          </w:divBdr>
        </w:div>
        <w:div w:id="2034794336">
          <w:marLeft w:val="0"/>
          <w:marRight w:val="0"/>
          <w:marTop w:val="0"/>
          <w:marBottom w:val="0"/>
          <w:divBdr>
            <w:top w:val="none" w:sz="0" w:space="0" w:color="auto"/>
            <w:left w:val="none" w:sz="0" w:space="0" w:color="auto"/>
            <w:bottom w:val="none" w:sz="0" w:space="0" w:color="auto"/>
            <w:right w:val="none" w:sz="0" w:space="0" w:color="auto"/>
          </w:divBdr>
        </w:div>
        <w:div w:id="2108382158">
          <w:marLeft w:val="0"/>
          <w:marRight w:val="0"/>
          <w:marTop w:val="0"/>
          <w:marBottom w:val="0"/>
          <w:divBdr>
            <w:top w:val="none" w:sz="0" w:space="0" w:color="auto"/>
            <w:left w:val="none" w:sz="0" w:space="0" w:color="auto"/>
            <w:bottom w:val="none" w:sz="0" w:space="0" w:color="auto"/>
            <w:right w:val="none" w:sz="0" w:space="0" w:color="auto"/>
          </w:divBdr>
        </w:div>
      </w:divsChild>
    </w:div>
    <w:div w:id="1246574065">
      <w:bodyDiv w:val="1"/>
      <w:marLeft w:val="0"/>
      <w:marRight w:val="0"/>
      <w:marTop w:val="0"/>
      <w:marBottom w:val="0"/>
      <w:divBdr>
        <w:top w:val="none" w:sz="0" w:space="0" w:color="auto"/>
        <w:left w:val="none" w:sz="0" w:space="0" w:color="auto"/>
        <w:bottom w:val="none" w:sz="0" w:space="0" w:color="auto"/>
        <w:right w:val="none" w:sz="0" w:space="0" w:color="auto"/>
      </w:divBdr>
      <w:divsChild>
        <w:div w:id="840701371">
          <w:marLeft w:val="0"/>
          <w:marRight w:val="0"/>
          <w:marTop w:val="0"/>
          <w:marBottom w:val="0"/>
          <w:divBdr>
            <w:top w:val="none" w:sz="0" w:space="0" w:color="auto"/>
            <w:left w:val="none" w:sz="0" w:space="0" w:color="auto"/>
            <w:bottom w:val="none" w:sz="0" w:space="0" w:color="auto"/>
            <w:right w:val="none" w:sz="0" w:space="0" w:color="auto"/>
          </w:divBdr>
        </w:div>
        <w:div w:id="852651550">
          <w:marLeft w:val="0"/>
          <w:marRight w:val="0"/>
          <w:marTop w:val="0"/>
          <w:marBottom w:val="0"/>
          <w:divBdr>
            <w:top w:val="none" w:sz="0" w:space="0" w:color="auto"/>
            <w:left w:val="none" w:sz="0" w:space="0" w:color="auto"/>
            <w:bottom w:val="none" w:sz="0" w:space="0" w:color="auto"/>
            <w:right w:val="none" w:sz="0" w:space="0" w:color="auto"/>
          </w:divBdr>
        </w:div>
        <w:div w:id="1158301629">
          <w:marLeft w:val="0"/>
          <w:marRight w:val="0"/>
          <w:marTop w:val="0"/>
          <w:marBottom w:val="0"/>
          <w:divBdr>
            <w:top w:val="none" w:sz="0" w:space="0" w:color="auto"/>
            <w:left w:val="none" w:sz="0" w:space="0" w:color="auto"/>
            <w:bottom w:val="none" w:sz="0" w:space="0" w:color="auto"/>
            <w:right w:val="none" w:sz="0" w:space="0" w:color="auto"/>
          </w:divBdr>
        </w:div>
        <w:div w:id="16564461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lychainready@scotent.co.uk" TargetMode="Externa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ottish-enterprise.com/help/privac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03.safelinks.protection.outlook.com/?url=https%3A%2F%2Fwww.gov.scot%2Fnews%2Fstop-trading-with-russia%2F&amp;data=05%7C01%7CMarianne.Charrier%40scotent.co.uk%7Cd6dc80d9f55449b34c4b08dac7eff8c6%7C50374495fdde4d04bc5c574982680e19%7C0%7C0%7C638042130742576525%7CUnknown%7CTWFpbGZsb3d8eyJWIjoiMC4wLjAwMDAiLCJQIjoiV2luMzIiLCJBTiI6Ik1haWwiLCJXVCI6Mn0%3D%7C3000%7C%7C%7C&amp;sdata=mksMyE%2FEqlFhvMmWftM2%2FmvtAcb7CsTgL2kiajs8qwI%3D&amp;reserved=0"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ur03.safelinks.protection.outlook.com/?url=https%3A%2F%2Fwww.legislation.gov.uk%2Fukpga%2F2018%2F13%2Fcontents%2Fenacted&amp;data=05%7C01%7CMarianne.Charrier%40scotent.co.uk%7Cd6dc80d9f55449b34c4b08dac7eff8c6%7C50374495fdde4d04bc5c574982680e19%7C0%7C0%7C638042130742420297%7CUnknown%7CTWFpbGZsb3d8eyJWIjoiMC4wLjAwMDAiLCJQIjoiV2luMzIiLCJBTiI6Ik1haWwiLCJXVCI6Mn0%3D%7C3000%7C%7C%7C&amp;sdata=lvBTE0JvO32YmCLyGYMKVW%2BJ9TTXM3XCm6Tk5FOYXaQ%3D&amp;reserved=0" TargetMode="External"/><Relationship Id="rId4" Type="http://schemas.openxmlformats.org/officeDocument/2006/relationships/numbering" Target="numbering.xml"/><Relationship Id="rId9" Type="http://schemas.openxmlformats.org/officeDocument/2006/relationships/hyperlink" Target="https://www.gov.scot/publications/fair-work-first-guidance-2/pages/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8df6715-028d-42c0-828a-8e46998afed0" xsi:nil="true"/>
    <lcf76f155ced4ddcb4097134ff3c332f xmlns="24fb04c5-3c34-488d-9d0b-1952f358dad7">
      <Terms xmlns="http://schemas.microsoft.com/office/infopath/2007/PartnerControls"/>
    </lcf76f155ced4ddcb4097134ff3c332f>
    <PublicationDate xmlns="24fb04c5-3c34-488d-9d0b-1952f358dad7" xsi:nil="true"/>
    <_Flow_SignoffStatus xmlns="24fb04c5-3c34-488d-9d0b-1952f358dad7" xsi:nil="true"/>
    <DescriptionKeywords xmlns="24fb04c5-3c34-488d-9d0b-1952f358dad7" xsi:nil="true"/>
    <Date xmlns="24fb04c5-3c34-488d-9d0b-1952f358dad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AA7A118D117F4A83C27BE424226903" ma:contentTypeVersion="26" ma:contentTypeDescription="Create a new document." ma:contentTypeScope="" ma:versionID="8957bab6decc3a567cb0515f6c1bb70c">
  <xsd:schema xmlns:xsd="http://www.w3.org/2001/XMLSchema" xmlns:xs="http://www.w3.org/2001/XMLSchema" xmlns:p="http://schemas.microsoft.com/office/2006/metadata/properties" xmlns:ns1="http://schemas.microsoft.com/sharepoint/v3" xmlns:ns2="24fb04c5-3c34-488d-9d0b-1952f358dad7" xmlns:ns3="a8df6715-028d-42c0-828a-8e46998afed0" targetNamespace="http://schemas.microsoft.com/office/2006/metadata/properties" ma:root="true" ma:fieldsID="2fcdcbc117fd15d04f774b779ed2b8a1" ns1:_="" ns2:_="" ns3:_="">
    <xsd:import namespace="http://schemas.microsoft.com/sharepoint/v3"/>
    <xsd:import namespace="24fb04c5-3c34-488d-9d0b-1952f358dad7"/>
    <xsd:import namespace="a8df6715-028d-42c0-828a-8e46998afe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DescriptionKeywords" minOccurs="0"/>
                <xsd:element ref="ns2:PublicationDate"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fb04c5-3c34-488d-9d0b-1952f358d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Date" ma:index="16" nillable="true" ma:displayName="Date" ma:format="DateTime" ma:internalName="Date">
      <xsd:simpleType>
        <xsd:restriction base="dms:DateTime"/>
      </xsd:simpleType>
    </xsd:element>
    <xsd:element name="_Flow_SignoffStatus" ma:index="17" nillable="true" ma:displayName="Sign-off status" ma:internalName="Sign_x002d_off_x0020_status">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DescriptionKeywords" ma:index="23" nillable="true" ma:displayName="Description &amp; Keywords" ma:format="Dropdown" ma:internalName="DescriptionKeywords">
      <xsd:simpleType>
        <xsd:restriction base="dms:Note">
          <xsd:maxLength value="255"/>
        </xsd:restriction>
      </xsd:simpleType>
    </xsd:element>
    <xsd:element name="PublicationDate" ma:index="24" nillable="true" ma:displayName="Publication Date" ma:format="DateOnly" ma:internalName="PublicationDate">
      <xsd:simpleType>
        <xsd:restriction base="dms:DateTim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434b960-ae4c-4e49-acf7-3c16af5f55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df6715-028d-42c0-828a-8e46998afe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a17269b1-2366-40d8-91bc-d87888e5b88d}" ma:internalName="TaxCatchAll" ma:showField="CatchAllData" ma:web="a8df6715-028d-42c0-828a-8e46998afe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F1794-3156-45DD-835B-3BDC9E6470B8}">
  <ds:schemaRefs>
    <ds:schemaRef ds:uri="http://schemas.microsoft.com/office/2006/metadata/properties"/>
    <ds:schemaRef ds:uri="http://schemas.microsoft.com/office/infopath/2007/PartnerControls"/>
    <ds:schemaRef ds:uri="http://schemas.microsoft.com/sharepoint/v3"/>
    <ds:schemaRef ds:uri="a8df6715-028d-42c0-828a-8e46998afed0"/>
    <ds:schemaRef ds:uri="24fb04c5-3c34-488d-9d0b-1952f358dad7"/>
  </ds:schemaRefs>
</ds:datastoreItem>
</file>

<file path=customXml/itemProps2.xml><?xml version="1.0" encoding="utf-8"?>
<ds:datastoreItem xmlns:ds="http://schemas.openxmlformats.org/officeDocument/2006/customXml" ds:itemID="{DAF01990-F6E1-40C7-8FDE-05DDBF17B7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fb04c5-3c34-488d-9d0b-1952f358dad7"/>
    <ds:schemaRef ds:uri="a8df6715-028d-42c0-828a-8e46998afe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9EE6BF-DCF7-4A54-B686-B4A2473F9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1273</Words>
  <Characters>7258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8514</CharactersWithSpaces>
  <SharedDoc>false</SharedDoc>
  <HLinks>
    <vt:vector size="24" baseType="variant">
      <vt:variant>
        <vt:i4>2621479</vt:i4>
      </vt:variant>
      <vt:variant>
        <vt:i4>9</vt:i4>
      </vt:variant>
      <vt:variant>
        <vt:i4>0</vt:i4>
      </vt:variant>
      <vt:variant>
        <vt:i4>5</vt:i4>
      </vt:variant>
      <vt:variant>
        <vt:lpwstr>http://www.scottish-enterprise.com/help/privacy</vt:lpwstr>
      </vt:variant>
      <vt:variant>
        <vt:lpwstr/>
      </vt:variant>
      <vt:variant>
        <vt:i4>6881377</vt:i4>
      </vt:variant>
      <vt:variant>
        <vt:i4>6</vt:i4>
      </vt:variant>
      <vt:variant>
        <vt:i4>0</vt:i4>
      </vt:variant>
      <vt:variant>
        <vt:i4>5</vt:i4>
      </vt:variant>
      <vt:variant>
        <vt:lpwstr>https://eur03.safelinks.protection.outlook.com/?url=https%3A%2F%2Fwww.gov.scot%2Fnews%2Fstop-trading-with-russia%2F&amp;data=05%7C01%7CMarianne.Charrier%40scotent.co.uk%7Cd6dc80d9f55449b34c4b08dac7eff8c6%7C50374495fdde4d04bc5c574982680e19%7C0%7C0%7C638042130742576525%7CUnknown%7CTWFpbGZsb3d8eyJWIjoiMC4wLjAwMDAiLCJQIjoiV2luMzIiLCJBTiI6Ik1haWwiLCJXVCI6Mn0%3D%7C3000%7C%7C%7C&amp;sdata=mksMyE%2FEqlFhvMmWftM2%2FmvtAcb7CsTgL2kiajs8qwI%3D&amp;reserved=0</vt:lpwstr>
      </vt:variant>
      <vt:variant>
        <vt:lpwstr/>
      </vt:variant>
      <vt:variant>
        <vt:i4>6422652</vt:i4>
      </vt:variant>
      <vt:variant>
        <vt:i4>3</vt:i4>
      </vt:variant>
      <vt:variant>
        <vt:i4>0</vt:i4>
      </vt:variant>
      <vt:variant>
        <vt:i4>5</vt:i4>
      </vt:variant>
      <vt:variant>
        <vt:lpwstr>https://eur03.safelinks.protection.outlook.com/?url=https%3A%2F%2Fwww.legislation.gov.uk%2Fukpga%2F2018%2F13%2Fcontents%2Fenacted&amp;data=05%7C01%7CMarianne.Charrier%40scotent.co.uk%7Cd6dc80d9f55449b34c4b08dac7eff8c6%7C50374495fdde4d04bc5c574982680e19%7C0%7C0%7C638042130742420297%7CUnknown%7CTWFpbGZsb3d8eyJWIjoiMC4wLjAwMDAiLCJQIjoiV2luMzIiLCJBTiI6Ik1haWwiLCJXVCI6Mn0%3D%7C3000%7C%7C%7C&amp;sdata=lvBTE0JvO32YmCLyGYMKVW%2BJ9TTXM3XCm6Tk5FOYXaQ%3D&amp;reserved=0</vt:lpwstr>
      </vt:variant>
      <vt:variant>
        <vt:lpwstr/>
      </vt:variant>
      <vt:variant>
        <vt:i4>5898259</vt:i4>
      </vt:variant>
      <vt:variant>
        <vt:i4>0</vt:i4>
      </vt:variant>
      <vt:variant>
        <vt:i4>0</vt:i4>
      </vt:variant>
      <vt:variant>
        <vt:i4>5</vt:i4>
      </vt:variant>
      <vt:variant>
        <vt:lpwstr>https://www.gov.scot/publications/fair-work-first-guidance-2/pages/6/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Cheetham</dc:creator>
  <cp:keywords/>
  <dc:description/>
  <cp:lastModifiedBy>Alison Hemsi</cp:lastModifiedBy>
  <cp:revision>2</cp:revision>
  <dcterms:created xsi:type="dcterms:W3CDTF">2024-12-03T09:37:00Z</dcterms:created>
  <dcterms:modified xsi:type="dcterms:W3CDTF">2024-12-03T09:37:00Z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0x0101007FAA7A118D117F4A83C27BE424226903</vt:lpwstr>
  </property>
  <property fmtid="{D5CDD505-2E9C-101B-9397-08002B2CF9AE}" pid="3" name="MediaServiceImageTags">
    <vt:lpwstr/>
  </property>
</Properties>
</file>